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3D433" w14:textId="78BB766F" w:rsidR="00A67B4F" w:rsidRPr="00A67B4F" w:rsidRDefault="00A67B4F" w:rsidP="00A67B4F">
      <w:pPr>
        <w:spacing w:after="0" w:line="480" w:lineRule="atLeast"/>
        <w:jc w:val="center"/>
        <w:textAlignment w:val="top"/>
        <w:outlineLvl w:val="0"/>
        <w:rPr>
          <w:rFonts w:ascii="inherit" w:eastAsia="Times New Roman" w:hAnsi="inherit" w:cs="Arial"/>
          <w:b/>
          <w:bCs/>
          <w:i/>
          <w:iCs/>
          <w:color w:val="FF0000"/>
          <w:spacing w:val="-7"/>
          <w:kern w:val="36"/>
          <w:sz w:val="39"/>
          <w:szCs w:val="39"/>
          <w:bdr w:val="none" w:sz="0" w:space="0" w:color="auto" w:frame="1"/>
        </w:rPr>
      </w:pPr>
      <w:r w:rsidRPr="00A67B4F">
        <w:rPr>
          <w:rFonts w:ascii="inherit" w:eastAsia="Times New Roman" w:hAnsi="inherit" w:cs="Arial"/>
          <w:b/>
          <w:bCs/>
          <w:i/>
          <w:iCs/>
          <w:color w:val="FF0000"/>
          <w:spacing w:val="-7"/>
          <w:kern w:val="36"/>
          <w:sz w:val="39"/>
          <w:szCs w:val="39"/>
          <w:bdr w:val="none" w:sz="0" w:space="0" w:color="auto" w:frame="1"/>
        </w:rPr>
        <w:t>Playing Up/Playing Down Policy</w:t>
      </w:r>
    </w:p>
    <w:p w14:paraId="0616BD1D" w14:textId="6C58CC44" w:rsidR="00A67B4F" w:rsidRPr="00A67B4F" w:rsidRDefault="00A67B4F" w:rsidP="00A67B4F">
      <w:pPr>
        <w:spacing w:after="0" w:line="240" w:lineRule="auto"/>
        <w:textAlignment w:val="top"/>
        <w:rPr>
          <w:rFonts w:ascii="inherit" w:eastAsia="Times New Roman" w:hAnsi="inherit" w:cs="Times New Roman"/>
          <w:sz w:val="21"/>
          <w:szCs w:val="21"/>
        </w:rPr>
      </w:pPr>
      <w:r w:rsidRPr="00A67B4F">
        <w:rPr>
          <w:rFonts w:ascii="inherit" w:eastAsia="Times New Roman" w:hAnsi="inherit" w:cs="Times New Roman"/>
          <w:sz w:val="21"/>
          <w:szCs w:val="21"/>
        </w:rPr>
        <w:t>Players are placed into divisions based upon the National AYSO guidelines and Age Determination Chart. These</w:t>
      </w:r>
      <w:r>
        <w:rPr>
          <w:rFonts w:ascii="inherit" w:eastAsia="Times New Roman" w:hAnsi="inherit" w:cs="Times New Roman"/>
          <w:sz w:val="21"/>
          <w:szCs w:val="21"/>
        </w:rPr>
        <w:t xml:space="preserve"> </w:t>
      </w:r>
      <w:r w:rsidRPr="00A67B4F">
        <w:rPr>
          <w:rFonts w:ascii="inherit" w:eastAsia="Times New Roman" w:hAnsi="inherit" w:cs="Times New Roman"/>
          <w:sz w:val="21"/>
          <w:szCs w:val="21"/>
        </w:rPr>
        <w:t>guidelines can be found on the National AYSO site </w:t>
      </w:r>
      <w:hyperlink r:id="rId5" w:tgtFrame="_blank" w:history="1">
        <w:r w:rsidRPr="00A67B4F">
          <w:rPr>
            <w:rFonts w:ascii="inherit" w:eastAsia="Times New Roman" w:hAnsi="inherit" w:cs="Arial"/>
            <w:i/>
            <w:iCs/>
            <w:color w:val="D60002"/>
            <w:sz w:val="21"/>
            <w:szCs w:val="21"/>
            <w:u w:val="single"/>
            <w:bdr w:val="none" w:sz="0" w:space="0" w:color="auto" w:frame="1"/>
          </w:rPr>
          <w:t>here</w:t>
        </w:r>
      </w:hyperlink>
      <w:r w:rsidRPr="00A67B4F">
        <w:rPr>
          <w:rFonts w:ascii="inherit" w:eastAsia="Times New Roman" w:hAnsi="inherit" w:cs="Times New Roman"/>
          <w:sz w:val="21"/>
          <w:szCs w:val="21"/>
        </w:rPr>
        <w:t>. We do not normally deviate from these guidelines.</w:t>
      </w:r>
      <w:r w:rsidRPr="00A67B4F">
        <w:rPr>
          <w:rFonts w:ascii="inherit" w:eastAsia="Times New Roman" w:hAnsi="inherit" w:cs="Times New Roman"/>
          <w:sz w:val="21"/>
          <w:szCs w:val="21"/>
        </w:rPr>
        <w:br/>
      </w:r>
      <w:hyperlink r:id="rId6" w:history="1">
        <w:r w:rsidRPr="00A67B4F">
          <w:rPr>
            <w:rFonts w:ascii="Arial" w:eastAsia="Times New Roman" w:hAnsi="Arial" w:cs="Arial"/>
            <w:color w:val="D60002"/>
            <w:sz w:val="21"/>
            <w:szCs w:val="21"/>
            <w:u w:val="single"/>
            <w:bdr w:val="none" w:sz="0" w:space="0" w:color="auto" w:frame="1"/>
          </w:rPr>
          <w:t>https://www.aysovolunteers.org/age-guide/ </w:t>
        </w:r>
      </w:hyperlink>
    </w:p>
    <w:p w14:paraId="3161B3F7" w14:textId="77777777" w:rsidR="00A67B4F" w:rsidRPr="00A67B4F" w:rsidRDefault="00A67B4F" w:rsidP="00A67B4F">
      <w:pPr>
        <w:spacing w:after="0" w:line="240" w:lineRule="auto"/>
        <w:textAlignment w:val="top"/>
        <w:rPr>
          <w:rFonts w:ascii="inherit" w:eastAsia="Times New Roman" w:hAnsi="inherit" w:cs="Times New Roman"/>
          <w:sz w:val="21"/>
          <w:szCs w:val="21"/>
        </w:rPr>
      </w:pPr>
    </w:p>
    <w:p w14:paraId="0C41C793" w14:textId="77777777" w:rsidR="00A67B4F" w:rsidRPr="00A67B4F" w:rsidRDefault="00A67B4F" w:rsidP="00A67B4F">
      <w:pPr>
        <w:spacing w:after="0" w:line="240" w:lineRule="auto"/>
        <w:textAlignment w:val="top"/>
        <w:rPr>
          <w:rFonts w:ascii="inherit" w:eastAsia="Times New Roman" w:hAnsi="inherit" w:cs="Times New Roman"/>
          <w:sz w:val="21"/>
          <w:szCs w:val="21"/>
        </w:rPr>
      </w:pPr>
      <w:r w:rsidRPr="00A67B4F">
        <w:rPr>
          <w:rFonts w:ascii="inherit" w:eastAsia="Times New Roman" w:hAnsi="inherit" w:cs="Times New Roman"/>
          <w:sz w:val="21"/>
          <w:szCs w:val="21"/>
        </w:rPr>
        <w:t>Before anything else, the initial considerations to any special request to playing up or playing down are:</w:t>
      </w:r>
    </w:p>
    <w:p w14:paraId="529218C2" w14:textId="77777777" w:rsidR="00A67B4F" w:rsidRPr="00A67B4F" w:rsidRDefault="00A67B4F" w:rsidP="00A67B4F">
      <w:pPr>
        <w:numPr>
          <w:ilvl w:val="0"/>
          <w:numId w:val="4"/>
        </w:numPr>
        <w:spacing w:after="0" w:line="240" w:lineRule="auto"/>
        <w:ind w:left="1080"/>
        <w:textAlignment w:val="top"/>
        <w:rPr>
          <w:rFonts w:ascii="inherit" w:eastAsia="Times New Roman" w:hAnsi="inherit" w:cs="Times New Roman"/>
          <w:sz w:val="21"/>
          <w:szCs w:val="21"/>
        </w:rPr>
      </w:pPr>
      <w:r w:rsidRPr="00A67B4F">
        <w:rPr>
          <w:rFonts w:ascii="inherit" w:eastAsia="Times New Roman" w:hAnsi="inherit" w:cs="Times New Roman"/>
          <w:sz w:val="21"/>
          <w:szCs w:val="21"/>
        </w:rPr>
        <w:t>Safety of all players</w:t>
      </w:r>
    </w:p>
    <w:p w14:paraId="49CCB9D2" w14:textId="77777777" w:rsidR="00A67B4F" w:rsidRPr="00A67B4F" w:rsidRDefault="00A67B4F" w:rsidP="00A67B4F">
      <w:pPr>
        <w:numPr>
          <w:ilvl w:val="0"/>
          <w:numId w:val="4"/>
        </w:numPr>
        <w:spacing w:after="0" w:line="240" w:lineRule="auto"/>
        <w:ind w:left="1080"/>
        <w:textAlignment w:val="top"/>
        <w:rPr>
          <w:rFonts w:ascii="inherit" w:eastAsia="Times New Roman" w:hAnsi="inherit" w:cs="Times New Roman"/>
          <w:sz w:val="21"/>
          <w:szCs w:val="21"/>
        </w:rPr>
      </w:pPr>
      <w:r w:rsidRPr="00A67B4F">
        <w:rPr>
          <w:rFonts w:ascii="inherit" w:eastAsia="Times New Roman" w:hAnsi="inherit" w:cs="Times New Roman"/>
          <w:sz w:val="21"/>
          <w:szCs w:val="21"/>
        </w:rPr>
        <w:t>No ill effect to the division that player would normally be in. For example, moving a player from one division would mean that there would not be enough players in that division</w:t>
      </w:r>
    </w:p>
    <w:p w14:paraId="4E0183FB" w14:textId="77777777" w:rsidR="00A67B4F" w:rsidRPr="00A67B4F" w:rsidRDefault="00A67B4F" w:rsidP="00A67B4F">
      <w:pPr>
        <w:numPr>
          <w:ilvl w:val="0"/>
          <w:numId w:val="4"/>
        </w:numPr>
        <w:spacing w:after="0" w:line="240" w:lineRule="auto"/>
        <w:ind w:left="1080"/>
        <w:textAlignment w:val="top"/>
        <w:rPr>
          <w:rFonts w:ascii="inherit" w:eastAsia="Times New Roman" w:hAnsi="inherit" w:cs="Times New Roman"/>
          <w:sz w:val="21"/>
          <w:szCs w:val="21"/>
        </w:rPr>
      </w:pPr>
      <w:r w:rsidRPr="00A67B4F">
        <w:rPr>
          <w:rFonts w:ascii="inherit" w:eastAsia="Times New Roman" w:hAnsi="inherit" w:cs="Times New Roman"/>
          <w:sz w:val="21"/>
          <w:szCs w:val="21"/>
        </w:rPr>
        <w:t>Another player being blocked from participating in the other division. For example, moving a player to an older division would mean that another player is not allowed to participate (the division is full)</w:t>
      </w:r>
    </w:p>
    <w:p w14:paraId="2B311418" w14:textId="77777777" w:rsidR="00A67B4F" w:rsidRPr="00A67B4F" w:rsidRDefault="00A67B4F" w:rsidP="00A67B4F">
      <w:pPr>
        <w:spacing w:after="0" w:line="240" w:lineRule="auto"/>
        <w:textAlignment w:val="top"/>
        <w:rPr>
          <w:rFonts w:ascii="inherit" w:eastAsia="Times New Roman" w:hAnsi="inherit" w:cs="Times New Roman"/>
          <w:sz w:val="21"/>
          <w:szCs w:val="21"/>
        </w:rPr>
      </w:pPr>
    </w:p>
    <w:p w14:paraId="14DCA361" w14:textId="77777777" w:rsidR="00A67B4F" w:rsidRPr="00A67B4F" w:rsidRDefault="00A67B4F" w:rsidP="00A67B4F">
      <w:pPr>
        <w:spacing w:after="0" w:line="480" w:lineRule="atLeast"/>
        <w:textAlignment w:val="top"/>
        <w:outlineLvl w:val="0"/>
        <w:rPr>
          <w:rFonts w:ascii="Arial" w:eastAsia="Times New Roman" w:hAnsi="Arial" w:cs="Arial"/>
          <w:color w:val="000000"/>
          <w:spacing w:val="-7"/>
          <w:kern w:val="36"/>
          <w:sz w:val="39"/>
          <w:szCs w:val="39"/>
        </w:rPr>
      </w:pPr>
      <w:bookmarkStart w:id="0" w:name="TOC-Playing-Up"/>
      <w:bookmarkEnd w:id="0"/>
      <w:r w:rsidRPr="00A67B4F">
        <w:rPr>
          <w:rFonts w:ascii="inherit" w:eastAsia="Times New Roman" w:hAnsi="inherit" w:cs="Arial"/>
          <w:color w:val="FF0000"/>
          <w:spacing w:val="-7"/>
          <w:kern w:val="36"/>
          <w:sz w:val="39"/>
          <w:szCs w:val="39"/>
          <w:bdr w:val="none" w:sz="0" w:space="0" w:color="auto" w:frame="1"/>
        </w:rPr>
        <w:t>Playing Up</w:t>
      </w:r>
    </w:p>
    <w:p w14:paraId="6F747EBA" w14:textId="77777777" w:rsidR="00A67B4F" w:rsidRPr="00A67B4F" w:rsidRDefault="00A67B4F" w:rsidP="00A67B4F">
      <w:pPr>
        <w:spacing w:after="0" w:line="240" w:lineRule="auto"/>
        <w:textAlignment w:val="top"/>
        <w:rPr>
          <w:rFonts w:ascii="inherit" w:eastAsia="Times New Roman" w:hAnsi="inherit" w:cs="Times New Roman"/>
          <w:sz w:val="21"/>
          <w:szCs w:val="21"/>
        </w:rPr>
      </w:pPr>
    </w:p>
    <w:p w14:paraId="632E9224" w14:textId="77777777" w:rsidR="00A67B4F" w:rsidRPr="00A67B4F" w:rsidRDefault="00A67B4F" w:rsidP="00A67B4F">
      <w:pPr>
        <w:spacing w:after="0" w:line="240" w:lineRule="auto"/>
        <w:textAlignment w:val="top"/>
        <w:rPr>
          <w:rFonts w:ascii="inherit" w:eastAsia="Times New Roman" w:hAnsi="inherit" w:cs="Times New Roman"/>
          <w:sz w:val="21"/>
          <w:szCs w:val="21"/>
        </w:rPr>
      </w:pPr>
      <w:r w:rsidRPr="00A67B4F">
        <w:rPr>
          <w:rFonts w:ascii="inherit" w:eastAsia="Times New Roman" w:hAnsi="inherit" w:cs="Times New Roman"/>
          <w:sz w:val="21"/>
          <w:szCs w:val="21"/>
        </w:rPr>
        <w:t>Occasionally, a parent may request that a child play-up to the next higher level. We generally follow the AYSO National Guidelines, but allow for some exceptions:</w:t>
      </w:r>
    </w:p>
    <w:p w14:paraId="0CA95090" w14:textId="77777777" w:rsidR="00A67B4F" w:rsidRPr="00A67B4F" w:rsidRDefault="00A67B4F" w:rsidP="00A67B4F">
      <w:pPr>
        <w:numPr>
          <w:ilvl w:val="0"/>
          <w:numId w:val="5"/>
        </w:numPr>
        <w:spacing w:after="0" w:line="240" w:lineRule="auto"/>
        <w:ind w:left="1080"/>
        <w:textAlignment w:val="top"/>
        <w:rPr>
          <w:rFonts w:ascii="inherit" w:eastAsia="Times New Roman" w:hAnsi="inherit" w:cs="Times New Roman"/>
          <w:sz w:val="21"/>
          <w:szCs w:val="21"/>
        </w:rPr>
      </w:pPr>
      <w:r w:rsidRPr="00A67B4F">
        <w:rPr>
          <w:rFonts w:ascii="inherit" w:eastAsia="Times New Roman" w:hAnsi="inherit" w:cs="Times New Roman"/>
          <w:sz w:val="21"/>
          <w:szCs w:val="21"/>
        </w:rPr>
        <w:t>Combining divisions - for some divisions (normally 16U and above), we may not have enough players to form complete teams in two consecutive age divisions. In this case, we may combine the players from the two age divisions and form one team. This team would need to compete at the older age division. For example, if 16U players are combined with 18U players to form one team, the combined team will play in the 18U division.</w:t>
      </w:r>
    </w:p>
    <w:p w14:paraId="568463DA" w14:textId="01600D3F" w:rsidR="00A67B4F" w:rsidRPr="00A67B4F" w:rsidRDefault="00A67B4F" w:rsidP="00A67B4F">
      <w:pPr>
        <w:numPr>
          <w:ilvl w:val="0"/>
          <w:numId w:val="5"/>
        </w:numPr>
        <w:spacing w:after="0" w:line="240" w:lineRule="auto"/>
        <w:ind w:left="1080"/>
        <w:textAlignment w:val="top"/>
        <w:rPr>
          <w:rFonts w:ascii="inherit" w:eastAsia="Times New Roman" w:hAnsi="inherit" w:cs="Times New Roman"/>
          <w:sz w:val="21"/>
          <w:szCs w:val="21"/>
        </w:rPr>
      </w:pPr>
      <w:r w:rsidRPr="00A67B4F">
        <w:rPr>
          <w:rFonts w:ascii="inherit" w:eastAsia="Times New Roman" w:hAnsi="inherit" w:cs="Times New Roman"/>
          <w:sz w:val="21"/>
          <w:szCs w:val="21"/>
        </w:rPr>
        <w:t xml:space="preserve">Need for players in an age division - if an age division </w:t>
      </w:r>
      <w:r w:rsidRPr="00A67B4F">
        <w:rPr>
          <w:rFonts w:ascii="inherit" w:eastAsia="Times New Roman" w:hAnsi="inherit" w:cs="Times New Roman"/>
          <w:sz w:val="21"/>
          <w:szCs w:val="21"/>
        </w:rPr>
        <w:t>needs</w:t>
      </w:r>
      <w:r w:rsidRPr="00A67B4F">
        <w:rPr>
          <w:rFonts w:ascii="inherit" w:eastAsia="Times New Roman" w:hAnsi="inherit" w:cs="Times New Roman"/>
          <w:sz w:val="21"/>
          <w:szCs w:val="21"/>
        </w:rPr>
        <w:t xml:space="preserve"> players to be able to form a team, and the next-lower age division has an abundance of players, then some of the older players in the lower age division </w:t>
      </w:r>
      <w:r w:rsidRPr="00A67B4F">
        <w:rPr>
          <w:rFonts w:ascii="inherit" w:eastAsia="Times New Roman" w:hAnsi="inherit" w:cs="Times New Roman"/>
          <w:b/>
          <w:bCs/>
          <w:i/>
          <w:iCs/>
          <w:sz w:val="21"/>
          <w:szCs w:val="21"/>
          <w:bdr w:val="none" w:sz="0" w:space="0" w:color="auto" w:frame="1"/>
        </w:rPr>
        <w:t>may </w:t>
      </w:r>
      <w:r w:rsidRPr="00A67B4F">
        <w:rPr>
          <w:rFonts w:ascii="inherit" w:eastAsia="Times New Roman" w:hAnsi="inherit" w:cs="Times New Roman"/>
          <w:sz w:val="21"/>
          <w:szCs w:val="21"/>
        </w:rPr>
        <w:t xml:space="preserve">be given the opportunity to play up. For example, if the 10U-B division </w:t>
      </w:r>
      <w:r w:rsidRPr="00A67B4F">
        <w:rPr>
          <w:rFonts w:ascii="inherit" w:eastAsia="Times New Roman" w:hAnsi="inherit" w:cs="Times New Roman"/>
          <w:sz w:val="21"/>
          <w:szCs w:val="21"/>
        </w:rPr>
        <w:t>needs</w:t>
      </w:r>
      <w:r w:rsidRPr="00A67B4F">
        <w:rPr>
          <w:rFonts w:ascii="inherit" w:eastAsia="Times New Roman" w:hAnsi="inherit" w:cs="Times New Roman"/>
          <w:sz w:val="21"/>
          <w:szCs w:val="21"/>
        </w:rPr>
        <w:t xml:space="preserve"> players to be able to form an even-number of teams, then some of the older 8U-B players may be identified as candidates to play up if it does not affect the formation of the 8U-B teams</w:t>
      </w:r>
    </w:p>
    <w:p w14:paraId="2FF77D3C" w14:textId="77777777" w:rsidR="00A67B4F" w:rsidRPr="00A67B4F" w:rsidRDefault="00A67B4F" w:rsidP="00A67B4F">
      <w:pPr>
        <w:numPr>
          <w:ilvl w:val="0"/>
          <w:numId w:val="5"/>
        </w:numPr>
        <w:spacing w:after="0" w:line="240" w:lineRule="auto"/>
        <w:ind w:left="1080"/>
        <w:textAlignment w:val="top"/>
        <w:rPr>
          <w:rFonts w:ascii="inherit" w:eastAsia="Times New Roman" w:hAnsi="inherit" w:cs="Times New Roman"/>
          <w:sz w:val="21"/>
          <w:szCs w:val="21"/>
        </w:rPr>
      </w:pPr>
      <w:r w:rsidRPr="00A67B4F">
        <w:rPr>
          <w:rFonts w:ascii="inherit" w:eastAsia="Times New Roman" w:hAnsi="inherit" w:cs="Times New Roman"/>
          <w:sz w:val="21"/>
          <w:szCs w:val="21"/>
        </w:rPr>
        <w:t>Too many players in an age division - if an age division has too many players and the next higher division has room, then some players </w:t>
      </w:r>
      <w:r w:rsidRPr="00A67B4F">
        <w:rPr>
          <w:rFonts w:ascii="inherit" w:eastAsia="Times New Roman" w:hAnsi="inherit" w:cs="Times New Roman"/>
          <w:b/>
          <w:bCs/>
          <w:i/>
          <w:iCs/>
          <w:sz w:val="21"/>
          <w:szCs w:val="21"/>
          <w:bdr w:val="none" w:sz="0" w:space="0" w:color="auto" w:frame="1"/>
        </w:rPr>
        <w:t>may </w:t>
      </w:r>
      <w:r w:rsidRPr="00A67B4F">
        <w:rPr>
          <w:rFonts w:ascii="inherit" w:eastAsia="Times New Roman" w:hAnsi="inherit" w:cs="Times New Roman"/>
          <w:sz w:val="21"/>
          <w:szCs w:val="21"/>
        </w:rPr>
        <w:t>be given the opportunity to play up.</w:t>
      </w:r>
    </w:p>
    <w:p w14:paraId="5A39F44C" w14:textId="77777777" w:rsidR="00A67B4F" w:rsidRDefault="00A67B4F" w:rsidP="00A67B4F">
      <w:pPr>
        <w:spacing w:after="0" w:line="240" w:lineRule="auto"/>
        <w:textAlignment w:val="top"/>
        <w:rPr>
          <w:rFonts w:ascii="inherit" w:eastAsia="Times New Roman" w:hAnsi="inherit" w:cs="Times New Roman"/>
          <w:sz w:val="21"/>
          <w:szCs w:val="21"/>
        </w:rPr>
      </w:pPr>
    </w:p>
    <w:p w14:paraId="448C34DF" w14:textId="6B709CBD" w:rsidR="00A67B4F" w:rsidRPr="00A67B4F" w:rsidRDefault="00A67B4F" w:rsidP="00A67B4F">
      <w:pPr>
        <w:spacing w:after="0" w:line="240" w:lineRule="auto"/>
        <w:textAlignment w:val="top"/>
        <w:rPr>
          <w:rFonts w:ascii="inherit" w:eastAsia="Times New Roman" w:hAnsi="inherit" w:cs="Times New Roman"/>
          <w:sz w:val="21"/>
          <w:szCs w:val="21"/>
        </w:rPr>
      </w:pPr>
      <w:r w:rsidRPr="00A67B4F">
        <w:rPr>
          <w:rFonts w:ascii="inherit" w:eastAsia="Times New Roman" w:hAnsi="inherit" w:cs="Times New Roman"/>
          <w:sz w:val="21"/>
          <w:szCs w:val="21"/>
        </w:rPr>
        <w:t>In the cases of either a division needing players or a division having too many players, the opportunity to play up will be awarded based on ability and age. Only players that would be moving to the older age division in the next Fall season AND that qualify based on skill level will be eligible. From this subset of players, each player will be asked in order of their birth date, with the older players being asked first. The order IS NOT based on skill level.</w:t>
      </w:r>
    </w:p>
    <w:p w14:paraId="51D53331" w14:textId="77777777" w:rsidR="00A67B4F" w:rsidRPr="00A67B4F" w:rsidRDefault="00A67B4F" w:rsidP="00A67B4F">
      <w:pPr>
        <w:spacing w:after="0" w:line="240" w:lineRule="auto"/>
        <w:textAlignment w:val="top"/>
        <w:rPr>
          <w:rFonts w:ascii="inherit" w:eastAsia="Times New Roman" w:hAnsi="inherit" w:cs="Times New Roman"/>
          <w:sz w:val="21"/>
          <w:szCs w:val="21"/>
        </w:rPr>
      </w:pPr>
    </w:p>
    <w:p w14:paraId="7B19B304" w14:textId="48EAF4BB" w:rsidR="00A67B4F" w:rsidRPr="00A67B4F" w:rsidRDefault="00A67B4F" w:rsidP="00A67B4F">
      <w:pPr>
        <w:spacing w:after="0" w:line="240" w:lineRule="auto"/>
        <w:textAlignment w:val="top"/>
        <w:rPr>
          <w:rFonts w:ascii="inherit" w:eastAsia="Times New Roman" w:hAnsi="inherit" w:cs="Times New Roman"/>
          <w:sz w:val="21"/>
          <w:szCs w:val="21"/>
        </w:rPr>
      </w:pPr>
      <w:r w:rsidRPr="00A67B4F">
        <w:rPr>
          <w:rFonts w:ascii="inherit" w:eastAsia="Times New Roman" w:hAnsi="inherit" w:cs="Times New Roman"/>
          <w:sz w:val="21"/>
          <w:szCs w:val="21"/>
        </w:rPr>
        <w:t xml:space="preserve">Each exception will be considered case by case, and year by year. Playing up one year does not mean playing up every year. The parents of players being given the opportunity to play up will be consulted, as will coaches. The parents must </w:t>
      </w:r>
      <w:r w:rsidRPr="00A67B4F">
        <w:rPr>
          <w:rFonts w:ascii="inherit" w:eastAsia="Times New Roman" w:hAnsi="inherit" w:cs="Times New Roman"/>
          <w:sz w:val="21"/>
          <w:szCs w:val="21"/>
        </w:rPr>
        <w:t>agree,</w:t>
      </w:r>
      <w:r w:rsidRPr="00A67B4F">
        <w:rPr>
          <w:rFonts w:ascii="inherit" w:eastAsia="Times New Roman" w:hAnsi="inherit" w:cs="Times New Roman"/>
          <w:sz w:val="21"/>
          <w:szCs w:val="21"/>
        </w:rPr>
        <w:t xml:space="preserve"> and the player must also want to play up. Players are never forced to play up.</w:t>
      </w:r>
    </w:p>
    <w:p w14:paraId="23F5A6F4" w14:textId="77777777" w:rsidR="00A67B4F" w:rsidRPr="00A67B4F" w:rsidRDefault="00A67B4F" w:rsidP="00A67B4F">
      <w:pPr>
        <w:spacing w:after="0" w:line="240" w:lineRule="auto"/>
        <w:textAlignment w:val="top"/>
        <w:rPr>
          <w:rFonts w:ascii="inherit" w:eastAsia="Times New Roman" w:hAnsi="inherit" w:cs="Times New Roman"/>
          <w:sz w:val="21"/>
          <w:szCs w:val="21"/>
        </w:rPr>
      </w:pPr>
    </w:p>
    <w:p w14:paraId="221293EB" w14:textId="77777777" w:rsidR="00A67B4F" w:rsidRPr="00A67B4F" w:rsidRDefault="00A67B4F" w:rsidP="00A67B4F">
      <w:pPr>
        <w:spacing w:after="0" w:line="240" w:lineRule="auto"/>
        <w:textAlignment w:val="top"/>
        <w:rPr>
          <w:rFonts w:ascii="inherit" w:eastAsia="Times New Roman" w:hAnsi="inherit" w:cs="Times New Roman"/>
          <w:sz w:val="21"/>
          <w:szCs w:val="21"/>
        </w:rPr>
      </w:pPr>
      <w:r w:rsidRPr="00A67B4F">
        <w:rPr>
          <w:rFonts w:ascii="inherit" w:eastAsia="Times New Roman" w:hAnsi="inherit" w:cs="Times New Roman"/>
          <w:sz w:val="21"/>
          <w:szCs w:val="21"/>
        </w:rPr>
        <w:t>Parents wanting their child to play up need to contact the Board in writing per email during open registration. Simply texting or verbally stating the desire to have a child play up is not sufficient. After registration and teams are formed, it is much more difficult to accommodate such requests.</w:t>
      </w:r>
    </w:p>
    <w:p w14:paraId="3DC15778" w14:textId="77777777" w:rsidR="00A67B4F" w:rsidRPr="00A67B4F" w:rsidRDefault="00A67B4F" w:rsidP="00A67B4F">
      <w:pPr>
        <w:spacing w:after="0" w:line="240" w:lineRule="auto"/>
        <w:textAlignment w:val="top"/>
        <w:rPr>
          <w:rFonts w:ascii="inherit" w:eastAsia="Times New Roman" w:hAnsi="inherit" w:cs="Times New Roman"/>
          <w:sz w:val="21"/>
          <w:szCs w:val="21"/>
        </w:rPr>
      </w:pPr>
    </w:p>
    <w:p w14:paraId="3D4559CE" w14:textId="77777777" w:rsidR="00A67B4F" w:rsidRPr="00A67B4F" w:rsidRDefault="00A67B4F" w:rsidP="00A67B4F">
      <w:pPr>
        <w:spacing w:after="0" w:line="240" w:lineRule="auto"/>
        <w:textAlignment w:val="top"/>
        <w:rPr>
          <w:rFonts w:ascii="inherit" w:eastAsia="Times New Roman" w:hAnsi="inherit" w:cs="Times New Roman"/>
          <w:sz w:val="21"/>
          <w:szCs w:val="21"/>
        </w:rPr>
      </w:pPr>
      <w:bookmarkStart w:id="1" w:name="consider"/>
      <w:bookmarkEnd w:id="1"/>
      <w:r w:rsidRPr="00A67B4F">
        <w:rPr>
          <w:rFonts w:ascii="inherit" w:eastAsia="Times New Roman" w:hAnsi="inherit" w:cs="Times New Roman"/>
          <w:b/>
          <w:bCs/>
          <w:sz w:val="21"/>
          <w:szCs w:val="21"/>
          <w:bdr w:val="none" w:sz="0" w:space="0" w:color="auto" w:frame="1"/>
        </w:rPr>
        <w:t>Some other things to consider:</w:t>
      </w:r>
    </w:p>
    <w:p w14:paraId="28930B0E" w14:textId="77777777" w:rsidR="00A67B4F" w:rsidRPr="00A67B4F" w:rsidRDefault="00A67B4F" w:rsidP="00A67B4F">
      <w:pPr>
        <w:numPr>
          <w:ilvl w:val="0"/>
          <w:numId w:val="6"/>
        </w:numPr>
        <w:spacing w:after="0" w:line="240" w:lineRule="auto"/>
        <w:ind w:left="1080"/>
        <w:textAlignment w:val="top"/>
        <w:rPr>
          <w:rFonts w:ascii="inherit" w:eastAsia="Times New Roman" w:hAnsi="inherit" w:cs="Times New Roman"/>
          <w:sz w:val="21"/>
          <w:szCs w:val="21"/>
        </w:rPr>
      </w:pPr>
      <w:r w:rsidRPr="00A67B4F">
        <w:rPr>
          <w:rFonts w:ascii="inherit" w:eastAsia="Times New Roman" w:hAnsi="inherit" w:cs="Times New Roman"/>
          <w:b/>
          <w:bCs/>
          <w:sz w:val="21"/>
          <w:szCs w:val="21"/>
          <w:bdr w:val="none" w:sz="0" w:space="0" w:color="auto" w:frame="1"/>
        </w:rPr>
        <w:t>Playing up is not automatic</w:t>
      </w:r>
    </w:p>
    <w:p w14:paraId="4CAD067B" w14:textId="77777777" w:rsidR="00A67B4F" w:rsidRDefault="00A67B4F"/>
    <w:sectPr w:rsidR="00A67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044D9"/>
    <w:multiLevelType w:val="multilevel"/>
    <w:tmpl w:val="EFF087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0519D4"/>
    <w:multiLevelType w:val="multilevel"/>
    <w:tmpl w:val="1E888D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F851D5"/>
    <w:multiLevelType w:val="multilevel"/>
    <w:tmpl w:val="19BE00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AF4EC8"/>
    <w:multiLevelType w:val="multilevel"/>
    <w:tmpl w:val="3460AC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980D13"/>
    <w:multiLevelType w:val="multilevel"/>
    <w:tmpl w:val="624A24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920D53"/>
    <w:multiLevelType w:val="multilevel"/>
    <w:tmpl w:val="B45A78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lvl w:ilvl="0">
        <w:numFmt w:val="bullet"/>
        <w:lvlText w:val=""/>
        <w:lvlJc w:val="left"/>
        <w:pPr>
          <w:tabs>
            <w:tab w:val="num" w:pos="720"/>
          </w:tabs>
          <w:ind w:left="720" w:hanging="360"/>
        </w:pPr>
        <w:rPr>
          <w:rFonts w:ascii="Symbol" w:hAnsi="Symbol" w:hint="default"/>
          <w:sz w:val="20"/>
        </w:rPr>
      </w:lvl>
    </w:lvlOverride>
  </w:num>
  <w:num w:numId="2">
    <w:abstractNumId w:val="3"/>
    <w:lvlOverride w:ilvl="0">
      <w:lvl w:ilvl="0">
        <w:numFmt w:val="bullet"/>
        <w:lvlText w:val=""/>
        <w:lvlJc w:val="left"/>
        <w:pPr>
          <w:tabs>
            <w:tab w:val="num" w:pos="720"/>
          </w:tabs>
          <w:ind w:left="720" w:hanging="360"/>
        </w:pPr>
        <w:rPr>
          <w:rFonts w:ascii="Symbol" w:hAnsi="Symbol" w:hint="default"/>
          <w:sz w:val="20"/>
        </w:rPr>
      </w:lvl>
    </w:lvlOverride>
  </w:num>
  <w:num w:numId="3">
    <w:abstractNumId w:val="2"/>
    <w:lvlOverride w:ilvl="0">
      <w:lvl w:ilvl="0">
        <w:numFmt w:val="bullet"/>
        <w:lvlText w:val=""/>
        <w:lvlJc w:val="left"/>
        <w:pPr>
          <w:tabs>
            <w:tab w:val="num" w:pos="720"/>
          </w:tabs>
          <w:ind w:left="720" w:hanging="360"/>
        </w:pPr>
        <w:rPr>
          <w:rFonts w:ascii="Symbol" w:hAnsi="Symbol" w:hint="default"/>
          <w:sz w:val="20"/>
        </w:rPr>
      </w:lvl>
    </w:lvlOverride>
  </w:num>
  <w:num w:numId="4">
    <w:abstractNumId w:val="4"/>
    <w:lvlOverride w:ilvl="0">
      <w:lvl w:ilvl="0">
        <w:numFmt w:val="bullet"/>
        <w:lvlText w:val=""/>
        <w:lvlJc w:val="left"/>
        <w:pPr>
          <w:tabs>
            <w:tab w:val="num" w:pos="720"/>
          </w:tabs>
          <w:ind w:left="720" w:hanging="360"/>
        </w:pPr>
        <w:rPr>
          <w:rFonts w:ascii="Symbol" w:hAnsi="Symbol" w:hint="default"/>
          <w:sz w:val="20"/>
        </w:rPr>
      </w:lvl>
    </w:lvlOverride>
  </w:num>
  <w:num w:numId="5">
    <w:abstractNumId w:val="1"/>
    <w:lvlOverride w:ilvl="0">
      <w:lvl w:ilvl="0">
        <w:numFmt w:val="bullet"/>
        <w:lvlText w:val=""/>
        <w:lvlJc w:val="left"/>
        <w:pPr>
          <w:tabs>
            <w:tab w:val="num" w:pos="720"/>
          </w:tabs>
          <w:ind w:left="720" w:hanging="360"/>
        </w:pPr>
        <w:rPr>
          <w:rFonts w:ascii="Symbol" w:hAnsi="Symbol" w:hint="default"/>
          <w:sz w:val="20"/>
        </w:rPr>
      </w:lvl>
    </w:lvlOverride>
  </w:num>
  <w:num w:numId="6">
    <w:abstractNumId w:val="0"/>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B4F"/>
    <w:rsid w:val="0032508E"/>
    <w:rsid w:val="00A67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AB594"/>
  <w15:chartTrackingRefBased/>
  <w15:docId w15:val="{F9508779-B697-4655-8309-60773ED8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0907">
      <w:bodyDiv w:val="1"/>
      <w:marLeft w:val="0"/>
      <w:marRight w:val="0"/>
      <w:marTop w:val="0"/>
      <w:marBottom w:val="0"/>
      <w:divBdr>
        <w:top w:val="none" w:sz="0" w:space="0" w:color="auto"/>
        <w:left w:val="none" w:sz="0" w:space="0" w:color="auto"/>
        <w:bottom w:val="none" w:sz="0" w:space="0" w:color="auto"/>
        <w:right w:val="none" w:sz="0" w:space="0" w:color="auto"/>
      </w:divBdr>
      <w:divsChild>
        <w:div w:id="1606037717">
          <w:marLeft w:val="0"/>
          <w:marRight w:val="0"/>
          <w:marTop w:val="0"/>
          <w:marBottom w:val="0"/>
          <w:divBdr>
            <w:top w:val="none" w:sz="0" w:space="0" w:color="auto"/>
            <w:left w:val="none" w:sz="0" w:space="0" w:color="auto"/>
            <w:bottom w:val="none" w:sz="0" w:space="0" w:color="auto"/>
            <w:right w:val="none" w:sz="0" w:space="0" w:color="auto"/>
          </w:divBdr>
          <w:divsChild>
            <w:div w:id="1086149884">
              <w:marLeft w:val="0"/>
              <w:marRight w:val="0"/>
              <w:marTop w:val="0"/>
              <w:marBottom w:val="0"/>
              <w:divBdr>
                <w:top w:val="none" w:sz="0" w:space="0" w:color="auto"/>
                <w:left w:val="none" w:sz="0" w:space="0" w:color="auto"/>
                <w:bottom w:val="none" w:sz="0" w:space="0" w:color="auto"/>
                <w:right w:val="none" w:sz="0" w:space="0" w:color="auto"/>
              </w:divBdr>
              <w:divsChild>
                <w:div w:id="31342654">
                  <w:marLeft w:val="0"/>
                  <w:marRight w:val="0"/>
                  <w:marTop w:val="0"/>
                  <w:marBottom w:val="0"/>
                  <w:divBdr>
                    <w:top w:val="none" w:sz="0" w:space="0" w:color="auto"/>
                    <w:left w:val="none" w:sz="0" w:space="0" w:color="auto"/>
                    <w:bottom w:val="none" w:sz="0" w:space="0" w:color="auto"/>
                    <w:right w:val="none" w:sz="0" w:space="0" w:color="auto"/>
                  </w:divBdr>
                  <w:divsChild>
                    <w:div w:id="1997344570">
                      <w:marLeft w:val="0"/>
                      <w:marRight w:val="0"/>
                      <w:marTop w:val="0"/>
                      <w:marBottom w:val="0"/>
                      <w:divBdr>
                        <w:top w:val="none" w:sz="0" w:space="0" w:color="auto"/>
                        <w:left w:val="none" w:sz="0" w:space="0" w:color="auto"/>
                        <w:bottom w:val="none" w:sz="0" w:space="0" w:color="auto"/>
                        <w:right w:val="none" w:sz="0" w:space="0" w:color="auto"/>
                      </w:divBdr>
                    </w:div>
                    <w:div w:id="769006694">
                      <w:marLeft w:val="0"/>
                      <w:marRight w:val="0"/>
                      <w:marTop w:val="0"/>
                      <w:marBottom w:val="0"/>
                      <w:divBdr>
                        <w:top w:val="none" w:sz="0" w:space="0" w:color="auto"/>
                        <w:left w:val="none" w:sz="0" w:space="0" w:color="auto"/>
                        <w:bottom w:val="none" w:sz="0" w:space="0" w:color="auto"/>
                        <w:right w:val="none" w:sz="0" w:space="0" w:color="auto"/>
                      </w:divBdr>
                    </w:div>
                    <w:div w:id="189806702">
                      <w:marLeft w:val="0"/>
                      <w:marRight w:val="0"/>
                      <w:marTop w:val="0"/>
                      <w:marBottom w:val="0"/>
                      <w:divBdr>
                        <w:top w:val="none" w:sz="0" w:space="0" w:color="auto"/>
                        <w:left w:val="none" w:sz="0" w:space="0" w:color="auto"/>
                        <w:bottom w:val="none" w:sz="0" w:space="0" w:color="auto"/>
                        <w:right w:val="none" w:sz="0" w:space="0" w:color="auto"/>
                      </w:divBdr>
                    </w:div>
                    <w:div w:id="2126381325">
                      <w:marLeft w:val="0"/>
                      <w:marRight w:val="0"/>
                      <w:marTop w:val="0"/>
                      <w:marBottom w:val="0"/>
                      <w:divBdr>
                        <w:top w:val="none" w:sz="0" w:space="0" w:color="auto"/>
                        <w:left w:val="none" w:sz="0" w:space="0" w:color="auto"/>
                        <w:bottom w:val="none" w:sz="0" w:space="0" w:color="auto"/>
                        <w:right w:val="none" w:sz="0" w:space="0" w:color="auto"/>
                      </w:divBdr>
                    </w:div>
                    <w:div w:id="83691941">
                      <w:marLeft w:val="0"/>
                      <w:marRight w:val="0"/>
                      <w:marTop w:val="0"/>
                      <w:marBottom w:val="0"/>
                      <w:divBdr>
                        <w:top w:val="none" w:sz="0" w:space="0" w:color="auto"/>
                        <w:left w:val="none" w:sz="0" w:space="0" w:color="auto"/>
                        <w:bottom w:val="none" w:sz="0" w:space="0" w:color="auto"/>
                        <w:right w:val="none" w:sz="0" w:space="0" w:color="auto"/>
                      </w:divBdr>
                    </w:div>
                    <w:div w:id="208961381">
                      <w:marLeft w:val="0"/>
                      <w:marRight w:val="0"/>
                      <w:marTop w:val="0"/>
                      <w:marBottom w:val="0"/>
                      <w:divBdr>
                        <w:top w:val="none" w:sz="0" w:space="0" w:color="auto"/>
                        <w:left w:val="none" w:sz="0" w:space="0" w:color="auto"/>
                        <w:bottom w:val="none" w:sz="0" w:space="0" w:color="auto"/>
                        <w:right w:val="none" w:sz="0" w:space="0" w:color="auto"/>
                      </w:divBdr>
                    </w:div>
                    <w:div w:id="1828203140">
                      <w:marLeft w:val="0"/>
                      <w:marRight w:val="0"/>
                      <w:marTop w:val="0"/>
                      <w:marBottom w:val="0"/>
                      <w:divBdr>
                        <w:top w:val="none" w:sz="0" w:space="0" w:color="auto"/>
                        <w:left w:val="none" w:sz="0" w:space="0" w:color="auto"/>
                        <w:bottom w:val="none" w:sz="0" w:space="0" w:color="auto"/>
                        <w:right w:val="none" w:sz="0" w:space="0" w:color="auto"/>
                      </w:divBdr>
                    </w:div>
                    <w:div w:id="1918396071">
                      <w:marLeft w:val="0"/>
                      <w:marRight w:val="0"/>
                      <w:marTop w:val="0"/>
                      <w:marBottom w:val="0"/>
                      <w:divBdr>
                        <w:top w:val="none" w:sz="0" w:space="0" w:color="auto"/>
                        <w:left w:val="none" w:sz="0" w:space="0" w:color="auto"/>
                        <w:bottom w:val="none" w:sz="0" w:space="0" w:color="auto"/>
                        <w:right w:val="none" w:sz="0" w:space="0" w:color="auto"/>
                      </w:divBdr>
                    </w:div>
                    <w:div w:id="1043482893">
                      <w:marLeft w:val="0"/>
                      <w:marRight w:val="0"/>
                      <w:marTop w:val="0"/>
                      <w:marBottom w:val="0"/>
                      <w:divBdr>
                        <w:top w:val="none" w:sz="0" w:space="0" w:color="auto"/>
                        <w:left w:val="none" w:sz="0" w:space="0" w:color="auto"/>
                        <w:bottom w:val="none" w:sz="0" w:space="0" w:color="auto"/>
                        <w:right w:val="none" w:sz="0" w:space="0" w:color="auto"/>
                      </w:divBdr>
                    </w:div>
                    <w:div w:id="116728072">
                      <w:marLeft w:val="0"/>
                      <w:marRight w:val="0"/>
                      <w:marTop w:val="0"/>
                      <w:marBottom w:val="0"/>
                      <w:divBdr>
                        <w:top w:val="none" w:sz="0" w:space="0" w:color="auto"/>
                        <w:left w:val="none" w:sz="0" w:space="0" w:color="auto"/>
                        <w:bottom w:val="none" w:sz="0" w:space="0" w:color="auto"/>
                        <w:right w:val="none" w:sz="0" w:space="0" w:color="auto"/>
                      </w:divBdr>
                    </w:div>
                    <w:div w:id="945498170">
                      <w:marLeft w:val="0"/>
                      <w:marRight w:val="0"/>
                      <w:marTop w:val="0"/>
                      <w:marBottom w:val="0"/>
                      <w:divBdr>
                        <w:top w:val="none" w:sz="0" w:space="0" w:color="auto"/>
                        <w:left w:val="none" w:sz="0" w:space="0" w:color="auto"/>
                        <w:bottom w:val="none" w:sz="0" w:space="0" w:color="auto"/>
                        <w:right w:val="none" w:sz="0" w:space="0" w:color="auto"/>
                      </w:divBdr>
                    </w:div>
                    <w:div w:id="1403214132">
                      <w:marLeft w:val="0"/>
                      <w:marRight w:val="0"/>
                      <w:marTop w:val="0"/>
                      <w:marBottom w:val="0"/>
                      <w:divBdr>
                        <w:top w:val="none" w:sz="0" w:space="0" w:color="auto"/>
                        <w:left w:val="none" w:sz="0" w:space="0" w:color="auto"/>
                        <w:bottom w:val="none" w:sz="0" w:space="0" w:color="auto"/>
                        <w:right w:val="none" w:sz="0" w:space="0" w:color="auto"/>
                      </w:divBdr>
                    </w:div>
                    <w:div w:id="1310281821">
                      <w:marLeft w:val="0"/>
                      <w:marRight w:val="0"/>
                      <w:marTop w:val="0"/>
                      <w:marBottom w:val="0"/>
                      <w:divBdr>
                        <w:top w:val="none" w:sz="0" w:space="0" w:color="auto"/>
                        <w:left w:val="none" w:sz="0" w:space="0" w:color="auto"/>
                        <w:bottom w:val="none" w:sz="0" w:space="0" w:color="auto"/>
                        <w:right w:val="none" w:sz="0" w:space="0" w:color="auto"/>
                      </w:divBdr>
                    </w:div>
                    <w:div w:id="695888532">
                      <w:marLeft w:val="0"/>
                      <w:marRight w:val="0"/>
                      <w:marTop w:val="0"/>
                      <w:marBottom w:val="0"/>
                      <w:divBdr>
                        <w:top w:val="none" w:sz="0" w:space="0" w:color="auto"/>
                        <w:left w:val="none" w:sz="0" w:space="0" w:color="auto"/>
                        <w:bottom w:val="none" w:sz="0" w:space="0" w:color="auto"/>
                        <w:right w:val="none" w:sz="0" w:space="0" w:color="auto"/>
                      </w:divBdr>
                    </w:div>
                    <w:div w:id="1443961982">
                      <w:marLeft w:val="0"/>
                      <w:marRight w:val="0"/>
                      <w:marTop w:val="0"/>
                      <w:marBottom w:val="0"/>
                      <w:divBdr>
                        <w:top w:val="none" w:sz="0" w:space="0" w:color="auto"/>
                        <w:left w:val="none" w:sz="0" w:space="0" w:color="auto"/>
                        <w:bottom w:val="none" w:sz="0" w:space="0" w:color="auto"/>
                        <w:right w:val="none" w:sz="0" w:space="0" w:color="auto"/>
                      </w:divBdr>
                    </w:div>
                    <w:div w:id="502747640">
                      <w:marLeft w:val="0"/>
                      <w:marRight w:val="0"/>
                      <w:marTop w:val="0"/>
                      <w:marBottom w:val="0"/>
                      <w:divBdr>
                        <w:top w:val="none" w:sz="0" w:space="0" w:color="auto"/>
                        <w:left w:val="none" w:sz="0" w:space="0" w:color="auto"/>
                        <w:bottom w:val="none" w:sz="0" w:space="0" w:color="auto"/>
                        <w:right w:val="none" w:sz="0" w:space="0" w:color="auto"/>
                      </w:divBdr>
                    </w:div>
                    <w:div w:id="1129469771">
                      <w:marLeft w:val="0"/>
                      <w:marRight w:val="0"/>
                      <w:marTop w:val="0"/>
                      <w:marBottom w:val="0"/>
                      <w:divBdr>
                        <w:top w:val="none" w:sz="0" w:space="0" w:color="auto"/>
                        <w:left w:val="none" w:sz="0" w:space="0" w:color="auto"/>
                        <w:bottom w:val="none" w:sz="0" w:space="0" w:color="auto"/>
                        <w:right w:val="none" w:sz="0" w:space="0" w:color="auto"/>
                      </w:divBdr>
                    </w:div>
                    <w:div w:id="1886873113">
                      <w:marLeft w:val="0"/>
                      <w:marRight w:val="0"/>
                      <w:marTop w:val="0"/>
                      <w:marBottom w:val="0"/>
                      <w:divBdr>
                        <w:top w:val="none" w:sz="0" w:space="0" w:color="auto"/>
                        <w:left w:val="none" w:sz="0" w:space="0" w:color="auto"/>
                        <w:bottom w:val="none" w:sz="0" w:space="0" w:color="auto"/>
                        <w:right w:val="none" w:sz="0" w:space="0" w:color="auto"/>
                      </w:divBdr>
                    </w:div>
                    <w:div w:id="1951859004">
                      <w:marLeft w:val="0"/>
                      <w:marRight w:val="0"/>
                      <w:marTop w:val="0"/>
                      <w:marBottom w:val="0"/>
                      <w:divBdr>
                        <w:top w:val="none" w:sz="0" w:space="0" w:color="auto"/>
                        <w:left w:val="none" w:sz="0" w:space="0" w:color="auto"/>
                        <w:bottom w:val="none" w:sz="0" w:space="0" w:color="auto"/>
                        <w:right w:val="none" w:sz="0" w:space="0" w:color="auto"/>
                      </w:divBdr>
                    </w:div>
                    <w:div w:id="154725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215315">
      <w:bodyDiv w:val="1"/>
      <w:marLeft w:val="0"/>
      <w:marRight w:val="0"/>
      <w:marTop w:val="0"/>
      <w:marBottom w:val="0"/>
      <w:divBdr>
        <w:top w:val="none" w:sz="0" w:space="0" w:color="auto"/>
        <w:left w:val="none" w:sz="0" w:space="0" w:color="auto"/>
        <w:bottom w:val="none" w:sz="0" w:space="0" w:color="auto"/>
        <w:right w:val="none" w:sz="0" w:space="0" w:color="auto"/>
      </w:divBdr>
      <w:divsChild>
        <w:div w:id="42870431">
          <w:marLeft w:val="0"/>
          <w:marRight w:val="0"/>
          <w:marTop w:val="0"/>
          <w:marBottom w:val="0"/>
          <w:divBdr>
            <w:top w:val="none" w:sz="0" w:space="0" w:color="auto"/>
            <w:left w:val="none" w:sz="0" w:space="0" w:color="auto"/>
            <w:bottom w:val="none" w:sz="0" w:space="0" w:color="auto"/>
            <w:right w:val="none" w:sz="0" w:space="0" w:color="auto"/>
          </w:divBdr>
          <w:divsChild>
            <w:div w:id="1752458637">
              <w:marLeft w:val="0"/>
              <w:marRight w:val="0"/>
              <w:marTop w:val="0"/>
              <w:marBottom w:val="0"/>
              <w:divBdr>
                <w:top w:val="none" w:sz="0" w:space="0" w:color="auto"/>
                <w:left w:val="none" w:sz="0" w:space="0" w:color="auto"/>
                <w:bottom w:val="none" w:sz="0" w:space="0" w:color="auto"/>
                <w:right w:val="none" w:sz="0" w:space="0" w:color="auto"/>
              </w:divBdr>
              <w:divsChild>
                <w:div w:id="1839685533">
                  <w:marLeft w:val="0"/>
                  <w:marRight w:val="0"/>
                  <w:marTop w:val="0"/>
                  <w:marBottom w:val="0"/>
                  <w:divBdr>
                    <w:top w:val="none" w:sz="0" w:space="0" w:color="auto"/>
                    <w:left w:val="none" w:sz="0" w:space="0" w:color="auto"/>
                    <w:bottom w:val="none" w:sz="0" w:space="0" w:color="auto"/>
                    <w:right w:val="none" w:sz="0" w:space="0" w:color="auto"/>
                  </w:divBdr>
                  <w:divsChild>
                    <w:div w:id="1950548482">
                      <w:marLeft w:val="0"/>
                      <w:marRight w:val="0"/>
                      <w:marTop w:val="0"/>
                      <w:marBottom w:val="0"/>
                      <w:divBdr>
                        <w:top w:val="none" w:sz="0" w:space="0" w:color="auto"/>
                        <w:left w:val="none" w:sz="0" w:space="0" w:color="auto"/>
                        <w:bottom w:val="none" w:sz="0" w:space="0" w:color="auto"/>
                        <w:right w:val="none" w:sz="0" w:space="0" w:color="auto"/>
                      </w:divBdr>
                    </w:div>
                    <w:div w:id="307514108">
                      <w:marLeft w:val="0"/>
                      <w:marRight w:val="0"/>
                      <w:marTop w:val="0"/>
                      <w:marBottom w:val="0"/>
                      <w:divBdr>
                        <w:top w:val="none" w:sz="0" w:space="0" w:color="auto"/>
                        <w:left w:val="none" w:sz="0" w:space="0" w:color="auto"/>
                        <w:bottom w:val="none" w:sz="0" w:space="0" w:color="auto"/>
                        <w:right w:val="none" w:sz="0" w:space="0" w:color="auto"/>
                      </w:divBdr>
                    </w:div>
                    <w:div w:id="910428166">
                      <w:marLeft w:val="0"/>
                      <w:marRight w:val="0"/>
                      <w:marTop w:val="0"/>
                      <w:marBottom w:val="0"/>
                      <w:divBdr>
                        <w:top w:val="none" w:sz="0" w:space="0" w:color="auto"/>
                        <w:left w:val="none" w:sz="0" w:space="0" w:color="auto"/>
                        <w:bottom w:val="none" w:sz="0" w:space="0" w:color="auto"/>
                        <w:right w:val="none" w:sz="0" w:space="0" w:color="auto"/>
                      </w:divBdr>
                    </w:div>
                    <w:div w:id="1368794767">
                      <w:marLeft w:val="0"/>
                      <w:marRight w:val="0"/>
                      <w:marTop w:val="0"/>
                      <w:marBottom w:val="0"/>
                      <w:divBdr>
                        <w:top w:val="none" w:sz="0" w:space="0" w:color="auto"/>
                        <w:left w:val="none" w:sz="0" w:space="0" w:color="auto"/>
                        <w:bottom w:val="none" w:sz="0" w:space="0" w:color="auto"/>
                        <w:right w:val="none" w:sz="0" w:space="0" w:color="auto"/>
                      </w:divBdr>
                    </w:div>
                    <w:div w:id="1335375204">
                      <w:marLeft w:val="0"/>
                      <w:marRight w:val="0"/>
                      <w:marTop w:val="0"/>
                      <w:marBottom w:val="0"/>
                      <w:divBdr>
                        <w:top w:val="none" w:sz="0" w:space="0" w:color="auto"/>
                        <w:left w:val="none" w:sz="0" w:space="0" w:color="auto"/>
                        <w:bottom w:val="none" w:sz="0" w:space="0" w:color="auto"/>
                        <w:right w:val="none" w:sz="0" w:space="0" w:color="auto"/>
                      </w:divBdr>
                    </w:div>
                    <w:div w:id="1507138606">
                      <w:marLeft w:val="0"/>
                      <w:marRight w:val="0"/>
                      <w:marTop w:val="0"/>
                      <w:marBottom w:val="0"/>
                      <w:divBdr>
                        <w:top w:val="none" w:sz="0" w:space="0" w:color="auto"/>
                        <w:left w:val="none" w:sz="0" w:space="0" w:color="auto"/>
                        <w:bottom w:val="none" w:sz="0" w:space="0" w:color="auto"/>
                        <w:right w:val="none" w:sz="0" w:space="0" w:color="auto"/>
                      </w:divBdr>
                    </w:div>
                    <w:div w:id="254439027">
                      <w:marLeft w:val="0"/>
                      <w:marRight w:val="0"/>
                      <w:marTop w:val="0"/>
                      <w:marBottom w:val="0"/>
                      <w:divBdr>
                        <w:top w:val="none" w:sz="0" w:space="0" w:color="auto"/>
                        <w:left w:val="none" w:sz="0" w:space="0" w:color="auto"/>
                        <w:bottom w:val="none" w:sz="0" w:space="0" w:color="auto"/>
                        <w:right w:val="none" w:sz="0" w:space="0" w:color="auto"/>
                      </w:divBdr>
                    </w:div>
                    <w:div w:id="1355113189">
                      <w:marLeft w:val="0"/>
                      <w:marRight w:val="0"/>
                      <w:marTop w:val="0"/>
                      <w:marBottom w:val="0"/>
                      <w:divBdr>
                        <w:top w:val="none" w:sz="0" w:space="0" w:color="auto"/>
                        <w:left w:val="none" w:sz="0" w:space="0" w:color="auto"/>
                        <w:bottom w:val="none" w:sz="0" w:space="0" w:color="auto"/>
                        <w:right w:val="none" w:sz="0" w:space="0" w:color="auto"/>
                      </w:divBdr>
                    </w:div>
                    <w:div w:id="345786024">
                      <w:marLeft w:val="0"/>
                      <w:marRight w:val="0"/>
                      <w:marTop w:val="0"/>
                      <w:marBottom w:val="0"/>
                      <w:divBdr>
                        <w:top w:val="none" w:sz="0" w:space="0" w:color="auto"/>
                        <w:left w:val="none" w:sz="0" w:space="0" w:color="auto"/>
                        <w:bottom w:val="none" w:sz="0" w:space="0" w:color="auto"/>
                        <w:right w:val="none" w:sz="0" w:space="0" w:color="auto"/>
                      </w:divBdr>
                    </w:div>
                    <w:div w:id="1045790344">
                      <w:marLeft w:val="0"/>
                      <w:marRight w:val="0"/>
                      <w:marTop w:val="0"/>
                      <w:marBottom w:val="0"/>
                      <w:divBdr>
                        <w:top w:val="none" w:sz="0" w:space="0" w:color="auto"/>
                        <w:left w:val="none" w:sz="0" w:space="0" w:color="auto"/>
                        <w:bottom w:val="none" w:sz="0" w:space="0" w:color="auto"/>
                        <w:right w:val="none" w:sz="0" w:space="0" w:color="auto"/>
                      </w:divBdr>
                    </w:div>
                    <w:div w:id="1577591444">
                      <w:marLeft w:val="0"/>
                      <w:marRight w:val="0"/>
                      <w:marTop w:val="0"/>
                      <w:marBottom w:val="0"/>
                      <w:divBdr>
                        <w:top w:val="none" w:sz="0" w:space="0" w:color="auto"/>
                        <w:left w:val="none" w:sz="0" w:space="0" w:color="auto"/>
                        <w:bottom w:val="none" w:sz="0" w:space="0" w:color="auto"/>
                        <w:right w:val="none" w:sz="0" w:space="0" w:color="auto"/>
                      </w:divBdr>
                    </w:div>
                    <w:div w:id="159392165">
                      <w:marLeft w:val="0"/>
                      <w:marRight w:val="0"/>
                      <w:marTop w:val="0"/>
                      <w:marBottom w:val="0"/>
                      <w:divBdr>
                        <w:top w:val="none" w:sz="0" w:space="0" w:color="auto"/>
                        <w:left w:val="none" w:sz="0" w:space="0" w:color="auto"/>
                        <w:bottom w:val="none" w:sz="0" w:space="0" w:color="auto"/>
                        <w:right w:val="none" w:sz="0" w:space="0" w:color="auto"/>
                      </w:divBdr>
                    </w:div>
                    <w:div w:id="1410615465">
                      <w:marLeft w:val="0"/>
                      <w:marRight w:val="0"/>
                      <w:marTop w:val="0"/>
                      <w:marBottom w:val="0"/>
                      <w:divBdr>
                        <w:top w:val="none" w:sz="0" w:space="0" w:color="auto"/>
                        <w:left w:val="none" w:sz="0" w:space="0" w:color="auto"/>
                        <w:bottom w:val="none" w:sz="0" w:space="0" w:color="auto"/>
                        <w:right w:val="none" w:sz="0" w:space="0" w:color="auto"/>
                      </w:divBdr>
                    </w:div>
                    <w:div w:id="313030710">
                      <w:marLeft w:val="0"/>
                      <w:marRight w:val="0"/>
                      <w:marTop w:val="0"/>
                      <w:marBottom w:val="0"/>
                      <w:divBdr>
                        <w:top w:val="none" w:sz="0" w:space="0" w:color="auto"/>
                        <w:left w:val="none" w:sz="0" w:space="0" w:color="auto"/>
                        <w:bottom w:val="none" w:sz="0" w:space="0" w:color="auto"/>
                        <w:right w:val="none" w:sz="0" w:space="0" w:color="auto"/>
                      </w:divBdr>
                    </w:div>
                    <w:div w:id="1727491085">
                      <w:marLeft w:val="0"/>
                      <w:marRight w:val="0"/>
                      <w:marTop w:val="0"/>
                      <w:marBottom w:val="0"/>
                      <w:divBdr>
                        <w:top w:val="none" w:sz="0" w:space="0" w:color="auto"/>
                        <w:left w:val="none" w:sz="0" w:space="0" w:color="auto"/>
                        <w:bottom w:val="none" w:sz="0" w:space="0" w:color="auto"/>
                        <w:right w:val="none" w:sz="0" w:space="0" w:color="auto"/>
                      </w:divBdr>
                    </w:div>
                    <w:div w:id="901674428">
                      <w:marLeft w:val="0"/>
                      <w:marRight w:val="0"/>
                      <w:marTop w:val="0"/>
                      <w:marBottom w:val="0"/>
                      <w:divBdr>
                        <w:top w:val="none" w:sz="0" w:space="0" w:color="auto"/>
                        <w:left w:val="none" w:sz="0" w:space="0" w:color="auto"/>
                        <w:bottom w:val="none" w:sz="0" w:space="0" w:color="auto"/>
                        <w:right w:val="none" w:sz="0" w:space="0" w:color="auto"/>
                      </w:divBdr>
                    </w:div>
                    <w:div w:id="1553421808">
                      <w:marLeft w:val="0"/>
                      <w:marRight w:val="0"/>
                      <w:marTop w:val="0"/>
                      <w:marBottom w:val="0"/>
                      <w:divBdr>
                        <w:top w:val="none" w:sz="0" w:space="0" w:color="auto"/>
                        <w:left w:val="none" w:sz="0" w:space="0" w:color="auto"/>
                        <w:bottom w:val="none" w:sz="0" w:space="0" w:color="auto"/>
                        <w:right w:val="none" w:sz="0" w:space="0" w:color="auto"/>
                      </w:divBdr>
                    </w:div>
                    <w:div w:id="65493237">
                      <w:marLeft w:val="0"/>
                      <w:marRight w:val="0"/>
                      <w:marTop w:val="0"/>
                      <w:marBottom w:val="0"/>
                      <w:divBdr>
                        <w:top w:val="none" w:sz="0" w:space="0" w:color="auto"/>
                        <w:left w:val="none" w:sz="0" w:space="0" w:color="auto"/>
                        <w:bottom w:val="none" w:sz="0" w:space="0" w:color="auto"/>
                        <w:right w:val="none" w:sz="0" w:space="0" w:color="auto"/>
                      </w:divBdr>
                    </w:div>
                    <w:div w:id="1395198701">
                      <w:marLeft w:val="0"/>
                      <w:marRight w:val="0"/>
                      <w:marTop w:val="0"/>
                      <w:marBottom w:val="0"/>
                      <w:divBdr>
                        <w:top w:val="none" w:sz="0" w:space="0" w:color="auto"/>
                        <w:left w:val="none" w:sz="0" w:space="0" w:color="auto"/>
                        <w:bottom w:val="none" w:sz="0" w:space="0" w:color="auto"/>
                        <w:right w:val="none" w:sz="0" w:space="0" w:color="auto"/>
                      </w:divBdr>
                    </w:div>
                    <w:div w:id="81881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567947">
      <w:bodyDiv w:val="1"/>
      <w:marLeft w:val="0"/>
      <w:marRight w:val="0"/>
      <w:marTop w:val="0"/>
      <w:marBottom w:val="0"/>
      <w:divBdr>
        <w:top w:val="none" w:sz="0" w:space="0" w:color="auto"/>
        <w:left w:val="none" w:sz="0" w:space="0" w:color="auto"/>
        <w:bottom w:val="none" w:sz="0" w:space="0" w:color="auto"/>
        <w:right w:val="none" w:sz="0" w:space="0" w:color="auto"/>
      </w:divBdr>
      <w:divsChild>
        <w:div w:id="825973501">
          <w:marLeft w:val="0"/>
          <w:marRight w:val="0"/>
          <w:marTop w:val="0"/>
          <w:marBottom w:val="0"/>
          <w:divBdr>
            <w:top w:val="none" w:sz="0" w:space="0" w:color="auto"/>
            <w:left w:val="none" w:sz="0" w:space="0" w:color="auto"/>
            <w:bottom w:val="none" w:sz="0" w:space="0" w:color="auto"/>
            <w:right w:val="none" w:sz="0" w:space="0" w:color="auto"/>
          </w:divBdr>
        </w:div>
        <w:div w:id="1083338217">
          <w:marLeft w:val="0"/>
          <w:marRight w:val="0"/>
          <w:marTop w:val="0"/>
          <w:marBottom w:val="0"/>
          <w:divBdr>
            <w:top w:val="none" w:sz="0" w:space="0" w:color="auto"/>
            <w:left w:val="none" w:sz="0" w:space="0" w:color="auto"/>
            <w:bottom w:val="none" w:sz="0" w:space="0" w:color="auto"/>
            <w:right w:val="none" w:sz="0" w:space="0" w:color="auto"/>
          </w:divBdr>
          <w:divsChild>
            <w:div w:id="1729642951">
              <w:marLeft w:val="0"/>
              <w:marRight w:val="0"/>
              <w:marTop w:val="0"/>
              <w:marBottom w:val="0"/>
              <w:divBdr>
                <w:top w:val="none" w:sz="0" w:space="0" w:color="auto"/>
                <w:left w:val="none" w:sz="0" w:space="0" w:color="auto"/>
                <w:bottom w:val="none" w:sz="0" w:space="0" w:color="auto"/>
                <w:right w:val="none" w:sz="0" w:space="0" w:color="auto"/>
              </w:divBdr>
              <w:divsChild>
                <w:div w:id="1397318498">
                  <w:marLeft w:val="0"/>
                  <w:marRight w:val="0"/>
                  <w:marTop w:val="0"/>
                  <w:marBottom w:val="0"/>
                  <w:divBdr>
                    <w:top w:val="none" w:sz="0" w:space="0" w:color="auto"/>
                    <w:left w:val="none" w:sz="0" w:space="0" w:color="auto"/>
                    <w:bottom w:val="none" w:sz="0" w:space="0" w:color="auto"/>
                    <w:right w:val="none" w:sz="0" w:space="0" w:color="auto"/>
                  </w:divBdr>
                  <w:divsChild>
                    <w:div w:id="1125777680">
                      <w:marLeft w:val="0"/>
                      <w:marRight w:val="0"/>
                      <w:marTop w:val="100"/>
                      <w:marBottom w:val="100"/>
                      <w:divBdr>
                        <w:top w:val="none" w:sz="0" w:space="0" w:color="auto"/>
                        <w:left w:val="none" w:sz="0" w:space="0" w:color="auto"/>
                        <w:bottom w:val="none" w:sz="0" w:space="0" w:color="auto"/>
                        <w:right w:val="none" w:sz="0" w:space="0" w:color="auto"/>
                      </w:divBdr>
                    </w:div>
                  </w:divsChild>
                </w:div>
                <w:div w:id="1903787730">
                  <w:marLeft w:val="0"/>
                  <w:marRight w:val="0"/>
                  <w:marTop w:val="100"/>
                  <w:marBottom w:val="100"/>
                  <w:divBdr>
                    <w:top w:val="none" w:sz="0" w:space="0" w:color="auto"/>
                    <w:left w:val="none" w:sz="0" w:space="0" w:color="auto"/>
                    <w:bottom w:val="none" w:sz="0" w:space="0" w:color="auto"/>
                    <w:right w:val="none" w:sz="0" w:space="0" w:color="auto"/>
                  </w:divBdr>
                  <w:divsChild>
                    <w:div w:id="212234034">
                      <w:marLeft w:val="0"/>
                      <w:marRight w:val="0"/>
                      <w:marTop w:val="0"/>
                      <w:marBottom w:val="0"/>
                      <w:divBdr>
                        <w:top w:val="none" w:sz="0" w:space="0" w:color="auto"/>
                        <w:left w:val="none" w:sz="0" w:space="0" w:color="auto"/>
                        <w:bottom w:val="none" w:sz="0" w:space="0" w:color="auto"/>
                        <w:right w:val="none" w:sz="0" w:space="0" w:color="auto"/>
                      </w:divBdr>
                      <w:divsChild>
                        <w:div w:id="1447040126">
                          <w:marLeft w:val="0"/>
                          <w:marRight w:val="0"/>
                          <w:marTop w:val="0"/>
                          <w:marBottom w:val="0"/>
                          <w:divBdr>
                            <w:top w:val="none" w:sz="0" w:space="0" w:color="auto"/>
                            <w:left w:val="none" w:sz="0" w:space="0" w:color="auto"/>
                            <w:bottom w:val="none" w:sz="0" w:space="0" w:color="auto"/>
                            <w:right w:val="none" w:sz="0" w:space="0" w:color="auto"/>
                          </w:divBdr>
                        </w:div>
                        <w:div w:id="8052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44649">
                  <w:marLeft w:val="0"/>
                  <w:marRight w:val="0"/>
                  <w:marTop w:val="0"/>
                  <w:marBottom w:val="0"/>
                  <w:divBdr>
                    <w:top w:val="none" w:sz="0" w:space="0" w:color="auto"/>
                    <w:left w:val="none" w:sz="0" w:space="0" w:color="auto"/>
                    <w:bottom w:val="none" w:sz="0" w:space="0" w:color="auto"/>
                    <w:right w:val="none" w:sz="0" w:space="0" w:color="auto"/>
                  </w:divBdr>
                  <w:divsChild>
                    <w:div w:id="1080247851">
                      <w:marLeft w:val="0"/>
                      <w:marRight w:val="0"/>
                      <w:marTop w:val="100"/>
                      <w:marBottom w:val="100"/>
                      <w:divBdr>
                        <w:top w:val="none" w:sz="0" w:space="0" w:color="auto"/>
                        <w:left w:val="none" w:sz="0" w:space="0" w:color="auto"/>
                        <w:bottom w:val="none" w:sz="0" w:space="0" w:color="auto"/>
                        <w:right w:val="none" w:sz="0" w:space="0" w:color="auto"/>
                      </w:divBdr>
                      <w:divsChild>
                        <w:div w:id="177046289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41366">
              <w:marLeft w:val="0"/>
              <w:marRight w:val="0"/>
              <w:marTop w:val="100"/>
              <w:marBottom w:val="100"/>
              <w:divBdr>
                <w:top w:val="none" w:sz="0" w:space="0" w:color="auto"/>
                <w:left w:val="none" w:sz="0" w:space="0" w:color="auto"/>
                <w:bottom w:val="none" w:sz="0" w:space="0" w:color="auto"/>
                <w:right w:val="none" w:sz="0" w:space="0" w:color="auto"/>
              </w:divBdr>
              <w:divsChild>
                <w:div w:id="1934626139">
                  <w:marLeft w:val="0"/>
                  <w:marRight w:val="0"/>
                  <w:marTop w:val="0"/>
                  <w:marBottom w:val="0"/>
                  <w:divBdr>
                    <w:top w:val="none" w:sz="0" w:space="0" w:color="auto"/>
                    <w:left w:val="none" w:sz="0" w:space="0" w:color="auto"/>
                    <w:bottom w:val="none" w:sz="0" w:space="0" w:color="auto"/>
                    <w:right w:val="none" w:sz="0" w:space="0" w:color="auto"/>
                  </w:divBdr>
                  <w:divsChild>
                    <w:div w:id="1781876467">
                      <w:marLeft w:val="0"/>
                      <w:marRight w:val="0"/>
                      <w:marTop w:val="0"/>
                      <w:marBottom w:val="0"/>
                      <w:divBdr>
                        <w:top w:val="none" w:sz="0" w:space="0" w:color="auto"/>
                        <w:left w:val="none" w:sz="0" w:space="0" w:color="auto"/>
                        <w:bottom w:val="none" w:sz="0" w:space="0" w:color="auto"/>
                        <w:right w:val="none" w:sz="0" w:space="0" w:color="auto"/>
                      </w:divBdr>
                    </w:div>
                  </w:divsChild>
                </w:div>
                <w:div w:id="1678801416">
                  <w:marLeft w:val="0"/>
                  <w:marRight w:val="0"/>
                  <w:marTop w:val="0"/>
                  <w:marBottom w:val="0"/>
                  <w:divBdr>
                    <w:top w:val="none" w:sz="0" w:space="0" w:color="auto"/>
                    <w:left w:val="none" w:sz="0" w:space="0" w:color="auto"/>
                    <w:bottom w:val="none" w:sz="0" w:space="0" w:color="auto"/>
                    <w:right w:val="none" w:sz="0" w:space="0" w:color="auto"/>
                  </w:divBdr>
                  <w:divsChild>
                    <w:div w:id="546374198">
                      <w:marLeft w:val="0"/>
                      <w:marRight w:val="0"/>
                      <w:marTop w:val="0"/>
                      <w:marBottom w:val="0"/>
                      <w:divBdr>
                        <w:top w:val="none" w:sz="0" w:space="0" w:color="auto"/>
                        <w:left w:val="none" w:sz="0" w:space="0" w:color="auto"/>
                        <w:bottom w:val="none" w:sz="0" w:space="0" w:color="auto"/>
                        <w:right w:val="none" w:sz="0" w:space="0" w:color="auto"/>
                      </w:divBdr>
                      <w:divsChild>
                        <w:div w:id="114375922">
                          <w:marLeft w:val="0"/>
                          <w:marRight w:val="0"/>
                          <w:marTop w:val="0"/>
                          <w:marBottom w:val="0"/>
                          <w:divBdr>
                            <w:top w:val="none" w:sz="0" w:space="0" w:color="auto"/>
                            <w:left w:val="none" w:sz="0" w:space="0" w:color="auto"/>
                            <w:bottom w:val="none" w:sz="0" w:space="0" w:color="auto"/>
                            <w:right w:val="none" w:sz="0" w:space="0" w:color="auto"/>
                          </w:divBdr>
                          <w:divsChild>
                            <w:div w:id="593630186">
                              <w:marLeft w:val="0"/>
                              <w:marRight w:val="0"/>
                              <w:marTop w:val="0"/>
                              <w:marBottom w:val="0"/>
                              <w:divBdr>
                                <w:top w:val="none" w:sz="0" w:space="0" w:color="auto"/>
                                <w:left w:val="none" w:sz="0" w:space="0" w:color="auto"/>
                                <w:bottom w:val="none" w:sz="0" w:space="0" w:color="auto"/>
                                <w:right w:val="none" w:sz="0" w:space="0" w:color="auto"/>
                              </w:divBdr>
                              <w:divsChild>
                                <w:div w:id="698702318">
                                  <w:marLeft w:val="0"/>
                                  <w:marRight w:val="0"/>
                                  <w:marTop w:val="270"/>
                                  <w:marBottom w:val="0"/>
                                  <w:divBdr>
                                    <w:top w:val="none" w:sz="0" w:space="0" w:color="auto"/>
                                    <w:left w:val="none" w:sz="0" w:space="0" w:color="auto"/>
                                    <w:bottom w:val="none" w:sz="0" w:space="0" w:color="auto"/>
                                    <w:right w:val="none" w:sz="0" w:space="0" w:color="auto"/>
                                  </w:divBdr>
                                  <w:divsChild>
                                    <w:div w:id="1212839261">
                                      <w:marLeft w:val="0"/>
                                      <w:marRight w:val="0"/>
                                      <w:marTop w:val="0"/>
                                      <w:marBottom w:val="0"/>
                                      <w:divBdr>
                                        <w:top w:val="none" w:sz="0" w:space="0" w:color="auto"/>
                                        <w:left w:val="none" w:sz="0" w:space="0" w:color="auto"/>
                                        <w:bottom w:val="none" w:sz="0" w:space="0" w:color="auto"/>
                                        <w:right w:val="none" w:sz="0" w:space="0" w:color="auto"/>
                                      </w:divBdr>
                                      <w:divsChild>
                                        <w:div w:id="1833401047">
                                          <w:marLeft w:val="0"/>
                                          <w:marRight w:val="0"/>
                                          <w:marTop w:val="0"/>
                                          <w:marBottom w:val="0"/>
                                          <w:divBdr>
                                            <w:top w:val="none" w:sz="0" w:space="0" w:color="auto"/>
                                            <w:left w:val="none" w:sz="0" w:space="0" w:color="auto"/>
                                            <w:bottom w:val="none" w:sz="0" w:space="0" w:color="auto"/>
                                            <w:right w:val="none" w:sz="0" w:space="0" w:color="auto"/>
                                          </w:divBdr>
                                          <w:divsChild>
                                            <w:div w:id="838229655">
                                              <w:marLeft w:val="0"/>
                                              <w:marRight w:val="0"/>
                                              <w:marTop w:val="0"/>
                                              <w:marBottom w:val="0"/>
                                              <w:divBdr>
                                                <w:top w:val="none" w:sz="0" w:space="0" w:color="auto"/>
                                                <w:left w:val="none" w:sz="0" w:space="0" w:color="auto"/>
                                                <w:bottom w:val="none" w:sz="0" w:space="0" w:color="auto"/>
                                                <w:right w:val="none" w:sz="0" w:space="0" w:color="auto"/>
                                              </w:divBdr>
                                              <w:divsChild>
                                                <w:div w:id="2049793996">
                                                  <w:marLeft w:val="0"/>
                                                  <w:marRight w:val="0"/>
                                                  <w:marTop w:val="0"/>
                                                  <w:marBottom w:val="0"/>
                                                  <w:divBdr>
                                                    <w:top w:val="none" w:sz="0" w:space="0" w:color="auto"/>
                                                    <w:left w:val="none" w:sz="0" w:space="0" w:color="auto"/>
                                                    <w:bottom w:val="none" w:sz="0" w:space="0" w:color="auto"/>
                                                    <w:right w:val="none" w:sz="0" w:space="0" w:color="auto"/>
                                                  </w:divBdr>
                                                  <w:divsChild>
                                                    <w:div w:id="1808162042">
                                                      <w:marLeft w:val="0"/>
                                                      <w:marRight w:val="0"/>
                                                      <w:marTop w:val="0"/>
                                                      <w:marBottom w:val="0"/>
                                                      <w:divBdr>
                                                        <w:top w:val="none" w:sz="0" w:space="0" w:color="auto"/>
                                                        <w:left w:val="none" w:sz="0" w:space="0" w:color="auto"/>
                                                        <w:bottom w:val="none" w:sz="0" w:space="0" w:color="auto"/>
                                                        <w:right w:val="none" w:sz="0" w:space="0" w:color="auto"/>
                                                      </w:divBdr>
                                                      <w:divsChild>
                                                        <w:div w:id="939527601">
                                                          <w:marLeft w:val="0"/>
                                                          <w:marRight w:val="0"/>
                                                          <w:marTop w:val="0"/>
                                                          <w:marBottom w:val="0"/>
                                                          <w:divBdr>
                                                            <w:top w:val="none" w:sz="0" w:space="0" w:color="auto"/>
                                                            <w:left w:val="none" w:sz="0" w:space="0" w:color="auto"/>
                                                            <w:bottom w:val="none" w:sz="0" w:space="0" w:color="auto"/>
                                                            <w:right w:val="none" w:sz="0" w:space="0" w:color="auto"/>
                                                          </w:divBdr>
                                                          <w:divsChild>
                                                            <w:div w:id="1555121588">
                                                              <w:marLeft w:val="0"/>
                                                              <w:marRight w:val="0"/>
                                                              <w:marTop w:val="45"/>
                                                              <w:marBottom w:val="0"/>
                                                              <w:divBdr>
                                                                <w:top w:val="none" w:sz="0" w:space="0" w:color="auto"/>
                                                                <w:left w:val="none" w:sz="0" w:space="0" w:color="auto"/>
                                                                <w:bottom w:val="none" w:sz="0" w:space="0" w:color="auto"/>
                                                                <w:right w:val="none" w:sz="0" w:space="0" w:color="auto"/>
                                                              </w:divBdr>
                                                            </w:div>
                                                          </w:divsChild>
                                                        </w:div>
                                                        <w:div w:id="323706202">
                                                          <w:marLeft w:val="0"/>
                                                          <w:marRight w:val="0"/>
                                                          <w:marTop w:val="0"/>
                                                          <w:marBottom w:val="0"/>
                                                          <w:divBdr>
                                                            <w:top w:val="none" w:sz="0" w:space="0" w:color="auto"/>
                                                            <w:left w:val="none" w:sz="0" w:space="0" w:color="auto"/>
                                                            <w:bottom w:val="none" w:sz="0" w:space="0" w:color="auto"/>
                                                            <w:right w:val="none" w:sz="0" w:space="0" w:color="auto"/>
                                                          </w:divBdr>
                                                          <w:divsChild>
                                                            <w:div w:id="1820658259">
                                                              <w:marLeft w:val="0"/>
                                                              <w:marRight w:val="0"/>
                                                              <w:marTop w:val="0"/>
                                                              <w:marBottom w:val="0"/>
                                                              <w:divBdr>
                                                                <w:top w:val="none" w:sz="0" w:space="0" w:color="auto"/>
                                                                <w:left w:val="none" w:sz="0" w:space="0" w:color="auto"/>
                                                                <w:bottom w:val="none" w:sz="0" w:space="0" w:color="auto"/>
                                                                <w:right w:val="none" w:sz="0" w:space="0" w:color="auto"/>
                                                              </w:divBdr>
                                                              <w:divsChild>
                                                                <w:div w:id="827284576">
                                                                  <w:marLeft w:val="0"/>
                                                                  <w:marRight w:val="0"/>
                                                                  <w:marTop w:val="100"/>
                                                                  <w:marBottom w:val="100"/>
                                                                  <w:divBdr>
                                                                    <w:top w:val="none" w:sz="0" w:space="0" w:color="auto"/>
                                                                    <w:left w:val="none" w:sz="0" w:space="0" w:color="auto"/>
                                                                    <w:bottom w:val="none" w:sz="0" w:space="0" w:color="auto"/>
                                                                    <w:right w:val="none" w:sz="0" w:space="0" w:color="auto"/>
                                                                  </w:divBdr>
                                                                  <w:divsChild>
                                                                    <w:div w:id="571086224">
                                                                      <w:marLeft w:val="0"/>
                                                                      <w:marRight w:val="0"/>
                                                                      <w:marTop w:val="0"/>
                                                                      <w:marBottom w:val="0"/>
                                                                      <w:divBdr>
                                                                        <w:top w:val="none" w:sz="0" w:space="0" w:color="auto"/>
                                                                        <w:left w:val="none" w:sz="0" w:space="0" w:color="auto"/>
                                                                        <w:bottom w:val="none" w:sz="0" w:space="0" w:color="auto"/>
                                                                        <w:right w:val="none" w:sz="0" w:space="0" w:color="auto"/>
                                                                      </w:divBdr>
                                                                      <w:divsChild>
                                                                        <w:div w:id="1474757042">
                                                                          <w:marLeft w:val="0"/>
                                                                          <w:marRight w:val="0"/>
                                                                          <w:marTop w:val="0"/>
                                                                          <w:marBottom w:val="0"/>
                                                                          <w:divBdr>
                                                                            <w:top w:val="none" w:sz="0" w:space="0" w:color="auto"/>
                                                                            <w:left w:val="none" w:sz="0" w:space="0" w:color="auto"/>
                                                                            <w:bottom w:val="none" w:sz="0" w:space="0" w:color="auto"/>
                                                                            <w:right w:val="none" w:sz="0" w:space="0" w:color="auto"/>
                                                                          </w:divBdr>
                                                                          <w:divsChild>
                                                                            <w:div w:id="1154447426">
                                                                              <w:marLeft w:val="0"/>
                                                                              <w:marRight w:val="0"/>
                                                                              <w:marTop w:val="0"/>
                                                                              <w:marBottom w:val="0"/>
                                                                              <w:divBdr>
                                                                                <w:top w:val="none" w:sz="0" w:space="0" w:color="auto"/>
                                                                                <w:left w:val="none" w:sz="0" w:space="0" w:color="auto"/>
                                                                                <w:bottom w:val="none" w:sz="0" w:space="0" w:color="auto"/>
                                                                                <w:right w:val="none" w:sz="0" w:space="0" w:color="auto"/>
                                                                              </w:divBdr>
                                                                            </w:div>
                                                                            <w:div w:id="824013814">
                                                                              <w:marLeft w:val="0"/>
                                                                              <w:marRight w:val="0"/>
                                                                              <w:marTop w:val="0"/>
                                                                              <w:marBottom w:val="0"/>
                                                                              <w:divBdr>
                                                                                <w:top w:val="none" w:sz="0" w:space="0" w:color="auto"/>
                                                                                <w:left w:val="none" w:sz="0" w:space="0" w:color="auto"/>
                                                                                <w:bottom w:val="none" w:sz="0" w:space="0" w:color="auto"/>
                                                                                <w:right w:val="none" w:sz="0" w:space="0" w:color="auto"/>
                                                                              </w:divBdr>
                                                                            </w:div>
                                                                            <w:div w:id="1292402421">
                                                                              <w:marLeft w:val="0"/>
                                                                              <w:marRight w:val="0"/>
                                                                              <w:marTop w:val="0"/>
                                                                              <w:marBottom w:val="0"/>
                                                                              <w:divBdr>
                                                                                <w:top w:val="none" w:sz="0" w:space="0" w:color="auto"/>
                                                                                <w:left w:val="none" w:sz="0" w:space="0" w:color="auto"/>
                                                                                <w:bottom w:val="none" w:sz="0" w:space="0" w:color="auto"/>
                                                                                <w:right w:val="none" w:sz="0" w:space="0" w:color="auto"/>
                                                                              </w:divBdr>
                                                                            </w:div>
                                                                            <w:div w:id="644699537">
                                                                              <w:marLeft w:val="0"/>
                                                                              <w:marRight w:val="0"/>
                                                                              <w:marTop w:val="0"/>
                                                                              <w:marBottom w:val="0"/>
                                                                              <w:divBdr>
                                                                                <w:top w:val="none" w:sz="0" w:space="0" w:color="auto"/>
                                                                                <w:left w:val="none" w:sz="0" w:space="0" w:color="auto"/>
                                                                                <w:bottom w:val="none" w:sz="0" w:space="0" w:color="auto"/>
                                                                                <w:right w:val="none" w:sz="0" w:space="0" w:color="auto"/>
                                                                              </w:divBdr>
                                                                            </w:div>
                                                                            <w:div w:id="770510578">
                                                                              <w:marLeft w:val="0"/>
                                                                              <w:marRight w:val="0"/>
                                                                              <w:marTop w:val="0"/>
                                                                              <w:marBottom w:val="0"/>
                                                                              <w:divBdr>
                                                                                <w:top w:val="none" w:sz="0" w:space="0" w:color="auto"/>
                                                                                <w:left w:val="none" w:sz="0" w:space="0" w:color="auto"/>
                                                                                <w:bottom w:val="none" w:sz="0" w:space="0" w:color="auto"/>
                                                                                <w:right w:val="none" w:sz="0" w:space="0" w:color="auto"/>
                                                                              </w:divBdr>
                                                                            </w:div>
                                                                            <w:div w:id="18848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4349548">
              <w:marLeft w:val="0"/>
              <w:marRight w:val="0"/>
              <w:marTop w:val="100"/>
              <w:marBottom w:val="100"/>
              <w:divBdr>
                <w:top w:val="none" w:sz="0" w:space="0" w:color="auto"/>
                <w:left w:val="none" w:sz="0" w:space="0" w:color="auto"/>
                <w:bottom w:val="none" w:sz="0" w:space="0" w:color="auto"/>
                <w:right w:val="none" w:sz="0" w:space="0" w:color="auto"/>
              </w:divBdr>
              <w:divsChild>
                <w:div w:id="1843739796">
                  <w:marLeft w:val="0"/>
                  <w:marRight w:val="0"/>
                  <w:marTop w:val="0"/>
                  <w:marBottom w:val="0"/>
                  <w:divBdr>
                    <w:top w:val="none" w:sz="0" w:space="0" w:color="auto"/>
                    <w:left w:val="none" w:sz="0" w:space="0" w:color="auto"/>
                    <w:bottom w:val="none" w:sz="0" w:space="0" w:color="auto"/>
                    <w:right w:val="none" w:sz="0" w:space="0" w:color="auto"/>
                  </w:divBdr>
                  <w:divsChild>
                    <w:div w:id="1728144784">
                      <w:marLeft w:val="0"/>
                      <w:marRight w:val="0"/>
                      <w:marTop w:val="270"/>
                      <w:marBottom w:val="270"/>
                      <w:divBdr>
                        <w:top w:val="none" w:sz="0" w:space="0" w:color="auto"/>
                        <w:left w:val="none" w:sz="0" w:space="0" w:color="auto"/>
                        <w:bottom w:val="none" w:sz="0" w:space="0" w:color="auto"/>
                        <w:right w:val="none" w:sz="0" w:space="0" w:color="auto"/>
                      </w:divBdr>
                      <w:divsChild>
                        <w:div w:id="1383870647">
                          <w:marLeft w:val="0"/>
                          <w:marRight w:val="0"/>
                          <w:marTop w:val="0"/>
                          <w:marBottom w:val="0"/>
                          <w:divBdr>
                            <w:top w:val="none" w:sz="0" w:space="0" w:color="auto"/>
                            <w:left w:val="none" w:sz="0" w:space="0" w:color="auto"/>
                            <w:bottom w:val="none" w:sz="0" w:space="0" w:color="auto"/>
                            <w:right w:val="none" w:sz="0" w:space="0" w:color="auto"/>
                          </w:divBdr>
                          <w:divsChild>
                            <w:div w:id="876311342">
                              <w:marLeft w:val="0"/>
                              <w:marRight w:val="0"/>
                              <w:marTop w:val="0"/>
                              <w:marBottom w:val="0"/>
                              <w:divBdr>
                                <w:top w:val="none" w:sz="0" w:space="0" w:color="auto"/>
                                <w:left w:val="none" w:sz="0" w:space="0" w:color="auto"/>
                                <w:bottom w:val="none" w:sz="0" w:space="0" w:color="auto"/>
                                <w:right w:val="none" w:sz="0" w:space="0" w:color="auto"/>
                              </w:divBdr>
                              <w:divsChild>
                                <w:div w:id="420373453">
                                  <w:marLeft w:val="0"/>
                                  <w:marRight w:val="0"/>
                                  <w:marTop w:val="0"/>
                                  <w:marBottom w:val="0"/>
                                  <w:divBdr>
                                    <w:top w:val="none" w:sz="0" w:space="0" w:color="auto"/>
                                    <w:left w:val="none" w:sz="0" w:space="0" w:color="auto"/>
                                    <w:bottom w:val="none" w:sz="0" w:space="0" w:color="auto"/>
                                    <w:right w:val="none" w:sz="0" w:space="0" w:color="auto"/>
                                  </w:divBdr>
                                </w:div>
                                <w:div w:id="320235512">
                                  <w:marLeft w:val="0"/>
                                  <w:marRight w:val="0"/>
                                  <w:marTop w:val="0"/>
                                  <w:marBottom w:val="0"/>
                                  <w:divBdr>
                                    <w:top w:val="none" w:sz="0" w:space="0" w:color="auto"/>
                                    <w:left w:val="none" w:sz="0" w:space="0" w:color="auto"/>
                                    <w:bottom w:val="none" w:sz="0" w:space="0" w:color="auto"/>
                                    <w:right w:val="none" w:sz="0" w:space="0" w:color="auto"/>
                                  </w:divBdr>
                                  <w:divsChild>
                                    <w:div w:id="528298488">
                                      <w:marLeft w:val="0"/>
                                      <w:marRight w:val="0"/>
                                      <w:marTop w:val="0"/>
                                      <w:marBottom w:val="0"/>
                                      <w:divBdr>
                                        <w:top w:val="none" w:sz="0" w:space="0" w:color="auto"/>
                                        <w:left w:val="none" w:sz="0" w:space="0" w:color="auto"/>
                                        <w:bottom w:val="none" w:sz="0" w:space="0" w:color="auto"/>
                                        <w:right w:val="none" w:sz="0" w:space="0" w:color="auto"/>
                                      </w:divBdr>
                                      <w:divsChild>
                                        <w:div w:id="462432823">
                                          <w:marLeft w:val="0"/>
                                          <w:marRight w:val="0"/>
                                          <w:marTop w:val="0"/>
                                          <w:marBottom w:val="0"/>
                                          <w:divBdr>
                                            <w:top w:val="none" w:sz="0" w:space="0" w:color="auto"/>
                                            <w:left w:val="none" w:sz="0" w:space="0" w:color="auto"/>
                                            <w:bottom w:val="none" w:sz="0" w:space="0" w:color="auto"/>
                                            <w:right w:val="none" w:sz="0" w:space="0" w:color="auto"/>
                                          </w:divBdr>
                                          <w:divsChild>
                                            <w:div w:id="654651730">
                                              <w:marLeft w:val="0"/>
                                              <w:marRight w:val="0"/>
                                              <w:marTop w:val="0"/>
                                              <w:marBottom w:val="0"/>
                                              <w:divBdr>
                                                <w:top w:val="none" w:sz="0" w:space="0" w:color="auto"/>
                                                <w:left w:val="none" w:sz="0" w:space="0" w:color="auto"/>
                                                <w:bottom w:val="none" w:sz="0" w:space="0" w:color="auto"/>
                                                <w:right w:val="none" w:sz="0" w:space="0" w:color="auto"/>
                                              </w:divBdr>
                                              <w:divsChild>
                                                <w:div w:id="1299451844">
                                                  <w:marLeft w:val="0"/>
                                                  <w:marRight w:val="0"/>
                                                  <w:marTop w:val="0"/>
                                                  <w:marBottom w:val="0"/>
                                                  <w:divBdr>
                                                    <w:top w:val="none" w:sz="0" w:space="0" w:color="auto"/>
                                                    <w:left w:val="none" w:sz="0" w:space="0" w:color="auto"/>
                                                    <w:bottom w:val="none" w:sz="0" w:space="0" w:color="auto"/>
                                                    <w:right w:val="none" w:sz="0" w:space="0" w:color="auto"/>
                                                  </w:divBdr>
                                                  <w:divsChild>
                                                    <w:div w:id="1366177221">
                                                      <w:marLeft w:val="0"/>
                                                      <w:marRight w:val="0"/>
                                                      <w:marTop w:val="0"/>
                                                      <w:marBottom w:val="0"/>
                                                      <w:divBdr>
                                                        <w:top w:val="none" w:sz="0" w:space="0" w:color="auto"/>
                                                        <w:left w:val="none" w:sz="0" w:space="0" w:color="auto"/>
                                                        <w:bottom w:val="none" w:sz="0" w:space="0" w:color="auto"/>
                                                        <w:right w:val="none" w:sz="0" w:space="0" w:color="auto"/>
                                                      </w:divBdr>
                                                      <w:divsChild>
                                                        <w:div w:id="290864466">
                                                          <w:marLeft w:val="0"/>
                                                          <w:marRight w:val="0"/>
                                                          <w:marTop w:val="0"/>
                                                          <w:marBottom w:val="0"/>
                                                          <w:divBdr>
                                                            <w:top w:val="none" w:sz="0" w:space="0" w:color="auto"/>
                                                            <w:left w:val="none" w:sz="0" w:space="0" w:color="auto"/>
                                                            <w:bottom w:val="none" w:sz="0" w:space="0" w:color="auto"/>
                                                            <w:right w:val="none" w:sz="0" w:space="0" w:color="auto"/>
                                                          </w:divBdr>
                                                          <w:divsChild>
                                                            <w:div w:id="1402563454">
                                                              <w:marLeft w:val="0"/>
                                                              <w:marRight w:val="0"/>
                                                              <w:marTop w:val="0"/>
                                                              <w:marBottom w:val="0"/>
                                                              <w:divBdr>
                                                                <w:top w:val="none" w:sz="0" w:space="0" w:color="auto"/>
                                                                <w:left w:val="none" w:sz="0" w:space="0" w:color="auto"/>
                                                                <w:bottom w:val="none" w:sz="0" w:space="0" w:color="auto"/>
                                                                <w:right w:val="none" w:sz="0" w:space="0" w:color="auto"/>
                                                              </w:divBdr>
                                                            </w:div>
                                                            <w:div w:id="1577590422">
                                                              <w:marLeft w:val="0"/>
                                                              <w:marRight w:val="0"/>
                                                              <w:marTop w:val="0"/>
                                                              <w:marBottom w:val="0"/>
                                                              <w:divBdr>
                                                                <w:top w:val="none" w:sz="0" w:space="0" w:color="auto"/>
                                                                <w:left w:val="none" w:sz="0" w:space="0" w:color="auto"/>
                                                                <w:bottom w:val="none" w:sz="0" w:space="0" w:color="auto"/>
                                                                <w:right w:val="none" w:sz="0" w:space="0" w:color="auto"/>
                                                              </w:divBdr>
                                                            </w:div>
                                                            <w:div w:id="1997105654">
                                                              <w:marLeft w:val="0"/>
                                                              <w:marRight w:val="0"/>
                                                              <w:marTop w:val="0"/>
                                                              <w:marBottom w:val="0"/>
                                                              <w:divBdr>
                                                                <w:top w:val="none" w:sz="0" w:space="0" w:color="auto"/>
                                                                <w:left w:val="none" w:sz="0" w:space="0" w:color="auto"/>
                                                                <w:bottom w:val="none" w:sz="0" w:space="0" w:color="auto"/>
                                                                <w:right w:val="none" w:sz="0" w:space="0" w:color="auto"/>
                                                              </w:divBdr>
                                                            </w:div>
                                                            <w:div w:id="428040416">
                                                              <w:marLeft w:val="0"/>
                                                              <w:marRight w:val="0"/>
                                                              <w:marTop w:val="0"/>
                                                              <w:marBottom w:val="0"/>
                                                              <w:divBdr>
                                                                <w:top w:val="none" w:sz="0" w:space="0" w:color="auto"/>
                                                                <w:left w:val="none" w:sz="0" w:space="0" w:color="auto"/>
                                                                <w:bottom w:val="none" w:sz="0" w:space="0" w:color="auto"/>
                                                                <w:right w:val="none" w:sz="0" w:space="0" w:color="auto"/>
                                                              </w:divBdr>
                                                            </w:div>
                                                            <w:div w:id="783579455">
                                                              <w:marLeft w:val="0"/>
                                                              <w:marRight w:val="0"/>
                                                              <w:marTop w:val="0"/>
                                                              <w:marBottom w:val="0"/>
                                                              <w:divBdr>
                                                                <w:top w:val="none" w:sz="0" w:space="0" w:color="auto"/>
                                                                <w:left w:val="none" w:sz="0" w:space="0" w:color="auto"/>
                                                                <w:bottom w:val="none" w:sz="0" w:space="0" w:color="auto"/>
                                                                <w:right w:val="none" w:sz="0" w:space="0" w:color="auto"/>
                                                              </w:divBdr>
                                                            </w:div>
                                                            <w:div w:id="590893322">
                                                              <w:marLeft w:val="0"/>
                                                              <w:marRight w:val="0"/>
                                                              <w:marTop w:val="0"/>
                                                              <w:marBottom w:val="0"/>
                                                              <w:divBdr>
                                                                <w:top w:val="none" w:sz="0" w:space="0" w:color="auto"/>
                                                                <w:left w:val="none" w:sz="0" w:space="0" w:color="auto"/>
                                                                <w:bottom w:val="none" w:sz="0" w:space="0" w:color="auto"/>
                                                                <w:right w:val="none" w:sz="0" w:space="0" w:color="auto"/>
                                                              </w:divBdr>
                                                            </w:div>
                                                            <w:div w:id="260720025">
                                                              <w:marLeft w:val="0"/>
                                                              <w:marRight w:val="0"/>
                                                              <w:marTop w:val="0"/>
                                                              <w:marBottom w:val="0"/>
                                                              <w:divBdr>
                                                                <w:top w:val="none" w:sz="0" w:space="0" w:color="auto"/>
                                                                <w:left w:val="none" w:sz="0" w:space="0" w:color="auto"/>
                                                                <w:bottom w:val="none" w:sz="0" w:space="0" w:color="auto"/>
                                                                <w:right w:val="none" w:sz="0" w:space="0" w:color="auto"/>
                                                              </w:divBdr>
                                                            </w:div>
                                                            <w:div w:id="423110840">
                                                              <w:marLeft w:val="0"/>
                                                              <w:marRight w:val="0"/>
                                                              <w:marTop w:val="0"/>
                                                              <w:marBottom w:val="0"/>
                                                              <w:divBdr>
                                                                <w:top w:val="none" w:sz="0" w:space="0" w:color="auto"/>
                                                                <w:left w:val="none" w:sz="0" w:space="0" w:color="auto"/>
                                                                <w:bottom w:val="none" w:sz="0" w:space="0" w:color="auto"/>
                                                                <w:right w:val="none" w:sz="0" w:space="0" w:color="auto"/>
                                                              </w:divBdr>
                                                            </w:div>
                                                            <w:div w:id="571233084">
                                                              <w:marLeft w:val="0"/>
                                                              <w:marRight w:val="0"/>
                                                              <w:marTop w:val="0"/>
                                                              <w:marBottom w:val="0"/>
                                                              <w:divBdr>
                                                                <w:top w:val="none" w:sz="0" w:space="0" w:color="auto"/>
                                                                <w:left w:val="none" w:sz="0" w:space="0" w:color="auto"/>
                                                                <w:bottom w:val="none" w:sz="0" w:space="0" w:color="auto"/>
                                                                <w:right w:val="none" w:sz="0" w:space="0" w:color="auto"/>
                                                              </w:divBdr>
                                                            </w:div>
                                                            <w:div w:id="1251738395">
                                                              <w:marLeft w:val="0"/>
                                                              <w:marRight w:val="0"/>
                                                              <w:marTop w:val="0"/>
                                                              <w:marBottom w:val="0"/>
                                                              <w:divBdr>
                                                                <w:top w:val="none" w:sz="0" w:space="0" w:color="auto"/>
                                                                <w:left w:val="none" w:sz="0" w:space="0" w:color="auto"/>
                                                                <w:bottom w:val="none" w:sz="0" w:space="0" w:color="auto"/>
                                                                <w:right w:val="none" w:sz="0" w:space="0" w:color="auto"/>
                                                              </w:divBdr>
                                                            </w:div>
                                                            <w:div w:id="877738779">
                                                              <w:marLeft w:val="0"/>
                                                              <w:marRight w:val="0"/>
                                                              <w:marTop w:val="0"/>
                                                              <w:marBottom w:val="0"/>
                                                              <w:divBdr>
                                                                <w:top w:val="none" w:sz="0" w:space="0" w:color="auto"/>
                                                                <w:left w:val="none" w:sz="0" w:space="0" w:color="auto"/>
                                                                <w:bottom w:val="none" w:sz="0" w:space="0" w:color="auto"/>
                                                                <w:right w:val="none" w:sz="0" w:space="0" w:color="auto"/>
                                                              </w:divBdr>
                                                            </w:div>
                                                            <w:div w:id="116678002">
                                                              <w:marLeft w:val="0"/>
                                                              <w:marRight w:val="0"/>
                                                              <w:marTop w:val="0"/>
                                                              <w:marBottom w:val="0"/>
                                                              <w:divBdr>
                                                                <w:top w:val="none" w:sz="0" w:space="0" w:color="auto"/>
                                                                <w:left w:val="none" w:sz="0" w:space="0" w:color="auto"/>
                                                                <w:bottom w:val="none" w:sz="0" w:space="0" w:color="auto"/>
                                                                <w:right w:val="none" w:sz="0" w:space="0" w:color="auto"/>
                                                              </w:divBdr>
                                                            </w:div>
                                                            <w:div w:id="351806404">
                                                              <w:marLeft w:val="0"/>
                                                              <w:marRight w:val="0"/>
                                                              <w:marTop w:val="0"/>
                                                              <w:marBottom w:val="0"/>
                                                              <w:divBdr>
                                                                <w:top w:val="none" w:sz="0" w:space="0" w:color="auto"/>
                                                                <w:left w:val="none" w:sz="0" w:space="0" w:color="auto"/>
                                                                <w:bottom w:val="none" w:sz="0" w:space="0" w:color="auto"/>
                                                                <w:right w:val="none" w:sz="0" w:space="0" w:color="auto"/>
                                                              </w:divBdr>
                                                            </w:div>
                                                            <w:div w:id="380446833">
                                                              <w:marLeft w:val="0"/>
                                                              <w:marRight w:val="0"/>
                                                              <w:marTop w:val="0"/>
                                                              <w:marBottom w:val="0"/>
                                                              <w:divBdr>
                                                                <w:top w:val="none" w:sz="0" w:space="0" w:color="auto"/>
                                                                <w:left w:val="none" w:sz="0" w:space="0" w:color="auto"/>
                                                                <w:bottom w:val="none" w:sz="0" w:space="0" w:color="auto"/>
                                                                <w:right w:val="none" w:sz="0" w:space="0" w:color="auto"/>
                                                              </w:divBdr>
                                                            </w:div>
                                                            <w:div w:id="371810951">
                                                              <w:marLeft w:val="0"/>
                                                              <w:marRight w:val="0"/>
                                                              <w:marTop w:val="0"/>
                                                              <w:marBottom w:val="0"/>
                                                              <w:divBdr>
                                                                <w:top w:val="none" w:sz="0" w:space="0" w:color="auto"/>
                                                                <w:left w:val="none" w:sz="0" w:space="0" w:color="auto"/>
                                                                <w:bottom w:val="none" w:sz="0" w:space="0" w:color="auto"/>
                                                                <w:right w:val="none" w:sz="0" w:space="0" w:color="auto"/>
                                                              </w:divBdr>
                                                            </w:div>
                                                            <w:div w:id="345450629">
                                                              <w:marLeft w:val="0"/>
                                                              <w:marRight w:val="0"/>
                                                              <w:marTop w:val="0"/>
                                                              <w:marBottom w:val="0"/>
                                                              <w:divBdr>
                                                                <w:top w:val="none" w:sz="0" w:space="0" w:color="auto"/>
                                                                <w:left w:val="none" w:sz="0" w:space="0" w:color="auto"/>
                                                                <w:bottom w:val="none" w:sz="0" w:space="0" w:color="auto"/>
                                                                <w:right w:val="none" w:sz="0" w:space="0" w:color="auto"/>
                                                              </w:divBdr>
                                                            </w:div>
                                                            <w:div w:id="409012073">
                                                              <w:marLeft w:val="0"/>
                                                              <w:marRight w:val="0"/>
                                                              <w:marTop w:val="0"/>
                                                              <w:marBottom w:val="0"/>
                                                              <w:divBdr>
                                                                <w:top w:val="none" w:sz="0" w:space="0" w:color="auto"/>
                                                                <w:left w:val="none" w:sz="0" w:space="0" w:color="auto"/>
                                                                <w:bottom w:val="none" w:sz="0" w:space="0" w:color="auto"/>
                                                                <w:right w:val="none" w:sz="0" w:space="0" w:color="auto"/>
                                                              </w:divBdr>
                                                            </w:div>
                                                            <w:div w:id="1091581067">
                                                              <w:marLeft w:val="0"/>
                                                              <w:marRight w:val="0"/>
                                                              <w:marTop w:val="0"/>
                                                              <w:marBottom w:val="0"/>
                                                              <w:divBdr>
                                                                <w:top w:val="none" w:sz="0" w:space="0" w:color="auto"/>
                                                                <w:left w:val="none" w:sz="0" w:space="0" w:color="auto"/>
                                                                <w:bottom w:val="none" w:sz="0" w:space="0" w:color="auto"/>
                                                                <w:right w:val="none" w:sz="0" w:space="0" w:color="auto"/>
                                                              </w:divBdr>
                                                            </w:div>
                                                            <w:div w:id="1311402840">
                                                              <w:marLeft w:val="0"/>
                                                              <w:marRight w:val="0"/>
                                                              <w:marTop w:val="0"/>
                                                              <w:marBottom w:val="0"/>
                                                              <w:divBdr>
                                                                <w:top w:val="none" w:sz="0" w:space="0" w:color="auto"/>
                                                                <w:left w:val="none" w:sz="0" w:space="0" w:color="auto"/>
                                                                <w:bottom w:val="none" w:sz="0" w:space="0" w:color="auto"/>
                                                                <w:right w:val="none" w:sz="0" w:space="0" w:color="auto"/>
                                                              </w:divBdr>
                                                            </w:div>
                                                            <w:div w:id="732778567">
                                                              <w:marLeft w:val="0"/>
                                                              <w:marRight w:val="0"/>
                                                              <w:marTop w:val="0"/>
                                                              <w:marBottom w:val="0"/>
                                                              <w:divBdr>
                                                                <w:top w:val="none" w:sz="0" w:space="0" w:color="auto"/>
                                                                <w:left w:val="none" w:sz="0" w:space="0" w:color="auto"/>
                                                                <w:bottom w:val="none" w:sz="0" w:space="0" w:color="auto"/>
                                                                <w:right w:val="none" w:sz="0" w:space="0" w:color="auto"/>
                                                              </w:divBdr>
                                                            </w:div>
                                                            <w:div w:id="119670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303558">
                                                  <w:marLeft w:val="0"/>
                                                  <w:marRight w:val="0"/>
                                                  <w:marTop w:val="0"/>
                                                  <w:marBottom w:val="0"/>
                                                  <w:divBdr>
                                                    <w:top w:val="none" w:sz="0" w:space="0" w:color="auto"/>
                                                    <w:left w:val="none" w:sz="0" w:space="0" w:color="auto"/>
                                                    <w:bottom w:val="none" w:sz="0" w:space="0" w:color="auto"/>
                                                    <w:right w:val="none" w:sz="0" w:space="0" w:color="auto"/>
                                                  </w:divBdr>
                                                  <w:divsChild>
                                                    <w:div w:id="1293562936">
                                                      <w:marLeft w:val="0"/>
                                                      <w:marRight w:val="0"/>
                                                      <w:marTop w:val="0"/>
                                                      <w:marBottom w:val="0"/>
                                                      <w:divBdr>
                                                        <w:top w:val="none" w:sz="0" w:space="0" w:color="auto"/>
                                                        <w:left w:val="none" w:sz="0" w:space="0" w:color="auto"/>
                                                        <w:bottom w:val="none" w:sz="0" w:space="0" w:color="auto"/>
                                                        <w:right w:val="none" w:sz="0" w:space="0" w:color="auto"/>
                                                      </w:divBdr>
                                                      <w:divsChild>
                                                        <w:div w:id="18651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5119254">
              <w:marLeft w:val="0"/>
              <w:marRight w:val="0"/>
              <w:marTop w:val="100"/>
              <w:marBottom w:val="100"/>
              <w:divBdr>
                <w:top w:val="none" w:sz="0" w:space="0" w:color="auto"/>
                <w:left w:val="none" w:sz="0" w:space="0" w:color="auto"/>
                <w:bottom w:val="none" w:sz="0" w:space="0" w:color="auto"/>
                <w:right w:val="none" w:sz="0" w:space="0" w:color="auto"/>
              </w:divBdr>
              <w:divsChild>
                <w:div w:id="2114664888">
                  <w:marLeft w:val="0"/>
                  <w:marRight w:val="0"/>
                  <w:marTop w:val="0"/>
                  <w:marBottom w:val="0"/>
                  <w:divBdr>
                    <w:top w:val="none" w:sz="0" w:space="0" w:color="auto"/>
                    <w:left w:val="none" w:sz="0" w:space="0" w:color="auto"/>
                    <w:bottom w:val="none" w:sz="0" w:space="0" w:color="auto"/>
                    <w:right w:val="none" w:sz="0" w:space="0" w:color="auto"/>
                  </w:divBdr>
                  <w:divsChild>
                    <w:div w:id="652565417">
                      <w:marLeft w:val="0"/>
                      <w:marRight w:val="0"/>
                      <w:marTop w:val="0"/>
                      <w:marBottom w:val="0"/>
                      <w:divBdr>
                        <w:top w:val="none" w:sz="0" w:space="0" w:color="auto"/>
                        <w:left w:val="none" w:sz="0" w:space="0" w:color="auto"/>
                        <w:bottom w:val="none" w:sz="0" w:space="0" w:color="auto"/>
                        <w:right w:val="none" w:sz="0" w:space="0" w:color="auto"/>
                      </w:divBdr>
                      <w:divsChild>
                        <w:div w:id="1956860858">
                          <w:marLeft w:val="0"/>
                          <w:marRight w:val="0"/>
                          <w:marTop w:val="0"/>
                          <w:marBottom w:val="0"/>
                          <w:divBdr>
                            <w:top w:val="none" w:sz="0" w:space="0" w:color="auto"/>
                            <w:left w:val="none" w:sz="0" w:space="0" w:color="auto"/>
                            <w:bottom w:val="none" w:sz="0" w:space="0" w:color="auto"/>
                            <w:right w:val="none" w:sz="0" w:space="0" w:color="auto"/>
                          </w:divBdr>
                          <w:divsChild>
                            <w:div w:id="167584098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19246448">
                  <w:marLeft w:val="0"/>
                  <w:marRight w:val="0"/>
                  <w:marTop w:val="100"/>
                  <w:marBottom w:val="100"/>
                  <w:divBdr>
                    <w:top w:val="none" w:sz="0" w:space="0" w:color="auto"/>
                    <w:left w:val="none" w:sz="0" w:space="0" w:color="auto"/>
                    <w:bottom w:val="none" w:sz="0" w:space="0" w:color="auto"/>
                    <w:right w:val="none" w:sz="0" w:space="0" w:color="auto"/>
                  </w:divBdr>
                  <w:divsChild>
                    <w:div w:id="1793329153">
                      <w:marLeft w:val="0"/>
                      <w:marRight w:val="0"/>
                      <w:marTop w:val="0"/>
                      <w:marBottom w:val="0"/>
                      <w:divBdr>
                        <w:top w:val="none" w:sz="0" w:space="0" w:color="auto"/>
                        <w:left w:val="none" w:sz="0" w:space="0" w:color="auto"/>
                        <w:bottom w:val="none" w:sz="0" w:space="0" w:color="auto"/>
                        <w:right w:val="none" w:sz="0" w:space="0" w:color="auto"/>
                      </w:divBdr>
                      <w:divsChild>
                        <w:div w:id="698243394">
                          <w:marLeft w:val="0"/>
                          <w:marRight w:val="0"/>
                          <w:marTop w:val="0"/>
                          <w:marBottom w:val="0"/>
                          <w:divBdr>
                            <w:top w:val="none" w:sz="0" w:space="0" w:color="auto"/>
                            <w:left w:val="none" w:sz="0" w:space="0" w:color="auto"/>
                            <w:bottom w:val="none" w:sz="0" w:space="0" w:color="auto"/>
                            <w:right w:val="none" w:sz="0" w:space="0" w:color="auto"/>
                          </w:divBdr>
                          <w:divsChild>
                            <w:div w:id="1916282133">
                              <w:marLeft w:val="0"/>
                              <w:marRight w:val="0"/>
                              <w:marTop w:val="0"/>
                              <w:marBottom w:val="0"/>
                              <w:divBdr>
                                <w:top w:val="none" w:sz="0" w:space="0" w:color="auto"/>
                                <w:left w:val="none" w:sz="0" w:space="0" w:color="auto"/>
                                <w:bottom w:val="none" w:sz="0" w:space="0" w:color="auto"/>
                                <w:right w:val="none" w:sz="0" w:space="0" w:color="auto"/>
                              </w:divBdr>
                              <w:divsChild>
                                <w:div w:id="7794941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71799161">
                  <w:marLeft w:val="0"/>
                  <w:marRight w:val="0"/>
                  <w:marTop w:val="0"/>
                  <w:marBottom w:val="0"/>
                  <w:divBdr>
                    <w:top w:val="none" w:sz="0" w:space="0" w:color="auto"/>
                    <w:left w:val="none" w:sz="0" w:space="0" w:color="auto"/>
                    <w:bottom w:val="none" w:sz="0" w:space="0" w:color="auto"/>
                    <w:right w:val="none" w:sz="0" w:space="0" w:color="auto"/>
                  </w:divBdr>
                  <w:divsChild>
                    <w:div w:id="1570309830">
                      <w:marLeft w:val="0"/>
                      <w:marRight w:val="0"/>
                      <w:marTop w:val="0"/>
                      <w:marBottom w:val="0"/>
                      <w:divBdr>
                        <w:top w:val="none" w:sz="0" w:space="0" w:color="auto"/>
                        <w:left w:val="none" w:sz="0" w:space="0" w:color="auto"/>
                        <w:bottom w:val="none" w:sz="0" w:space="0" w:color="auto"/>
                        <w:right w:val="none" w:sz="0" w:space="0" w:color="auto"/>
                      </w:divBdr>
                      <w:divsChild>
                        <w:div w:id="1859998475">
                          <w:marLeft w:val="0"/>
                          <w:marRight w:val="0"/>
                          <w:marTop w:val="0"/>
                          <w:marBottom w:val="0"/>
                          <w:divBdr>
                            <w:top w:val="none" w:sz="0" w:space="0" w:color="auto"/>
                            <w:left w:val="none" w:sz="0" w:space="0" w:color="auto"/>
                            <w:bottom w:val="none" w:sz="0" w:space="0" w:color="auto"/>
                            <w:right w:val="none" w:sz="0" w:space="0" w:color="auto"/>
                          </w:divBdr>
                          <w:divsChild>
                            <w:div w:id="14003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47854">
                      <w:marLeft w:val="0"/>
                      <w:marRight w:val="0"/>
                      <w:marTop w:val="0"/>
                      <w:marBottom w:val="0"/>
                      <w:divBdr>
                        <w:top w:val="none" w:sz="0" w:space="0" w:color="auto"/>
                        <w:left w:val="none" w:sz="0" w:space="0" w:color="auto"/>
                        <w:bottom w:val="none" w:sz="0" w:space="0" w:color="auto"/>
                        <w:right w:val="none" w:sz="0" w:space="0" w:color="auto"/>
                      </w:divBdr>
                      <w:divsChild>
                        <w:div w:id="925965517">
                          <w:marLeft w:val="0"/>
                          <w:marRight w:val="0"/>
                          <w:marTop w:val="0"/>
                          <w:marBottom w:val="0"/>
                          <w:divBdr>
                            <w:top w:val="none" w:sz="0" w:space="0" w:color="auto"/>
                            <w:left w:val="none" w:sz="0" w:space="0" w:color="auto"/>
                            <w:bottom w:val="none" w:sz="0" w:space="0" w:color="auto"/>
                            <w:right w:val="none" w:sz="0" w:space="0" w:color="auto"/>
                          </w:divBdr>
                          <w:divsChild>
                            <w:div w:id="180774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833512">
              <w:marLeft w:val="0"/>
              <w:marRight w:val="0"/>
              <w:marTop w:val="0"/>
              <w:marBottom w:val="0"/>
              <w:divBdr>
                <w:top w:val="none" w:sz="0" w:space="0" w:color="auto"/>
                <w:left w:val="none" w:sz="0" w:space="0" w:color="auto"/>
                <w:bottom w:val="none" w:sz="0" w:space="0" w:color="auto"/>
                <w:right w:val="none" w:sz="0" w:space="0" w:color="auto"/>
              </w:divBdr>
              <w:divsChild>
                <w:div w:id="1931232892">
                  <w:marLeft w:val="0"/>
                  <w:marRight w:val="0"/>
                  <w:marTop w:val="100"/>
                  <w:marBottom w:val="100"/>
                  <w:divBdr>
                    <w:top w:val="none" w:sz="0" w:space="0" w:color="auto"/>
                    <w:left w:val="none" w:sz="0" w:space="0" w:color="auto"/>
                    <w:bottom w:val="none" w:sz="0" w:space="0" w:color="auto"/>
                    <w:right w:val="none" w:sz="0" w:space="0" w:color="auto"/>
                  </w:divBdr>
                  <w:divsChild>
                    <w:div w:id="1081290752">
                      <w:marLeft w:val="0"/>
                      <w:marRight w:val="0"/>
                      <w:marTop w:val="0"/>
                      <w:marBottom w:val="0"/>
                      <w:divBdr>
                        <w:top w:val="none" w:sz="0" w:space="0" w:color="auto"/>
                        <w:left w:val="none" w:sz="0" w:space="0" w:color="auto"/>
                        <w:bottom w:val="none" w:sz="0" w:space="0" w:color="auto"/>
                        <w:right w:val="none" w:sz="0" w:space="0" w:color="auto"/>
                      </w:divBdr>
                    </w:div>
                    <w:div w:id="39879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ysovolunteers.org/age-guide/" TargetMode="External"/><Relationship Id="rId5" Type="http://schemas.openxmlformats.org/officeDocument/2006/relationships/hyperlink" Target="https://www.aysovolunteers.org/age-gui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498</Words>
  <Characters>2843</Characters>
  <Application>Microsoft Office Word</Application>
  <DocSecurity>0</DocSecurity>
  <Lines>23</Lines>
  <Paragraphs>6</Paragraphs>
  <ScaleCrop>false</ScaleCrop>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zaerzadeh</dc:creator>
  <cp:keywords/>
  <dc:description/>
  <cp:lastModifiedBy>mohammad zaerzadeh</cp:lastModifiedBy>
  <cp:revision>1</cp:revision>
  <dcterms:created xsi:type="dcterms:W3CDTF">2021-09-05T15:17:00Z</dcterms:created>
  <dcterms:modified xsi:type="dcterms:W3CDTF">2021-09-05T15:24:00Z</dcterms:modified>
</cp:coreProperties>
</file>